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94" w:rsidRDefault="00DE7794">
      <w:r>
        <w:rPr>
          <w:rFonts w:hint="eastAsia"/>
        </w:rPr>
        <w:t>様式第</w:t>
      </w:r>
      <w:r>
        <w:t>129</w:t>
      </w:r>
      <w:r>
        <w:rPr>
          <w:rFonts w:hint="eastAsia"/>
        </w:rPr>
        <w:t>号</w:t>
      </w: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92"/>
        <w:gridCol w:w="840"/>
        <w:gridCol w:w="830"/>
        <w:gridCol w:w="670"/>
        <w:gridCol w:w="2688"/>
      </w:tblGrid>
      <w:tr w:rsidR="00DE7794" w:rsidTr="00A83D79">
        <w:trPr>
          <w:trHeight w:val="3772"/>
        </w:trPr>
        <w:tc>
          <w:tcPr>
            <w:tcW w:w="10200" w:type="dxa"/>
            <w:gridSpan w:val="6"/>
          </w:tcPr>
          <w:p w:rsidR="00DE7794" w:rsidRDefault="00DE7794"/>
          <w:p w:rsidR="00DE7794" w:rsidRDefault="00DE7794">
            <w:pPr>
              <w:jc w:val="center"/>
            </w:pPr>
            <w:r>
              <w:rPr>
                <w:rFonts w:hint="eastAsia"/>
              </w:rPr>
              <w:t>省エネ改修に伴う固定資産税減額申告書</w:t>
            </w:r>
          </w:p>
          <w:p w:rsidR="00DE7794" w:rsidRDefault="00DE7794"/>
          <w:p w:rsidR="00DE7794" w:rsidRDefault="00DE7794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DE7794" w:rsidRDefault="00DE7794"/>
          <w:p w:rsidR="00DE7794" w:rsidRDefault="00DE7794">
            <w:r>
              <w:rPr>
                <w:rFonts w:hint="eastAsia"/>
              </w:rPr>
              <w:t xml:space="preserve">　</w:t>
            </w:r>
            <w:r>
              <w:t>(</w:t>
            </w:r>
            <w:r w:rsidR="00CC0821" w:rsidRPr="00CC0821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桑名市長</w:t>
            </w:r>
          </w:p>
          <w:p w:rsidR="00DE7794" w:rsidRDefault="00DE7794"/>
          <w:p w:rsidR="00DE7794" w:rsidRDefault="00DE7794">
            <w:pPr>
              <w:spacing w:after="40"/>
              <w:jc w:val="right"/>
            </w:pPr>
            <w:r>
              <w:rPr>
                <w:rFonts w:hint="eastAsia"/>
              </w:rPr>
              <w:t xml:space="preserve">申告者住所　　　　　　　　　　　　</w:t>
            </w:r>
          </w:p>
          <w:p w:rsidR="00DE7794" w:rsidRDefault="00DE7794">
            <w:pPr>
              <w:spacing w:after="40"/>
              <w:jc w:val="right"/>
            </w:pPr>
            <w:r>
              <w:rPr>
                <w:rFonts w:hint="eastAsia"/>
                <w:spacing w:val="35"/>
              </w:rPr>
              <w:t>フリガ</w:t>
            </w:r>
            <w:r>
              <w:rPr>
                <w:rFonts w:hint="eastAsia"/>
              </w:rPr>
              <w:t xml:space="preserve">ナ　　　　　　　　　　　　</w:t>
            </w:r>
          </w:p>
          <w:p w:rsidR="00DE7794" w:rsidRDefault="00DE7794">
            <w:pPr>
              <w:spacing w:after="4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申告者氏名　　　　　　　　　　</w:t>
            </w:r>
            <w:r w:rsidR="006E7A9B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DE7794" w:rsidRDefault="00DE779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DE7794" w:rsidRDefault="00DE7794"/>
          <w:p w:rsidR="00DE7794" w:rsidRDefault="00DE7794" w:rsidP="00CC0821">
            <w:r>
              <w:rPr>
                <w:rFonts w:hint="eastAsia"/>
              </w:rPr>
              <w:t xml:space="preserve">　桑名市市税条例附則第</w:t>
            </w:r>
            <w:r>
              <w:t>10</w:t>
            </w:r>
            <w:r>
              <w:rPr>
                <w:rFonts w:hint="eastAsia"/>
              </w:rPr>
              <w:t>条の</w:t>
            </w:r>
            <w:r w:rsidR="00EA634C">
              <w:rPr>
                <w:rFonts w:hint="eastAsia"/>
              </w:rPr>
              <w:t>3第9</w:t>
            </w:r>
            <w:bookmarkStart w:id="0" w:name="_GoBack"/>
            <w:bookmarkEnd w:id="0"/>
            <w:r w:rsidR="00EA634C">
              <w:rPr>
                <w:rFonts w:hint="eastAsia"/>
              </w:rPr>
              <w:t>項</w:t>
            </w:r>
            <w:r>
              <w:rPr>
                <w:rFonts w:hint="eastAsia"/>
              </w:rPr>
              <w:t>の</w:t>
            </w:r>
            <w:r w:rsidR="00CC0821" w:rsidRPr="00CC0821">
              <w:rPr>
                <w:rFonts w:hint="eastAsia"/>
              </w:rPr>
              <w:t>規定</w:t>
            </w:r>
            <w:r>
              <w:rPr>
                <w:rFonts w:hint="eastAsia"/>
              </w:rPr>
              <w:t>により次のとおり申告します。</w:t>
            </w:r>
          </w:p>
        </w:tc>
      </w:tr>
      <w:tr w:rsidR="00DE7794" w:rsidTr="006E7A9B">
        <w:trPr>
          <w:cantSplit/>
          <w:trHeight w:val="680"/>
        </w:trPr>
        <w:tc>
          <w:tcPr>
            <w:tcW w:w="1680" w:type="dxa"/>
            <w:vAlign w:val="center"/>
          </w:tcPr>
          <w:p w:rsidR="00DE7794" w:rsidRDefault="00DE7794">
            <w:pPr>
              <w:jc w:val="distribute"/>
            </w:pPr>
            <w:r>
              <w:rPr>
                <w:rFonts w:hint="eastAsia"/>
              </w:rPr>
              <w:t>所有者</w:t>
            </w:r>
          </w:p>
          <w:p w:rsidR="00DE7794" w:rsidRDefault="00DE7794">
            <w:pPr>
              <w:jc w:val="distribute"/>
            </w:pPr>
            <w:r>
              <w:t>(</w:t>
            </w:r>
            <w:r>
              <w:rPr>
                <w:rFonts w:hint="eastAsia"/>
                <w:spacing w:val="20"/>
              </w:rPr>
              <w:t>納税義務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8520" w:type="dxa"/>
            <w:gridSpan w:val="5"/>
            <w:vAlign w:val="center"/>
          </w:tcPr>
          <w:p w:rsidR="00DE7794" w:rsidRDefault="00DE7794">
            <w:r>
              <w:rPr>
                <w:rFonts w:hint="eastAsia"/>
              </w:rPr>
              <w:t xml:space="preserve">　</w:t>
            </w:r>
          </w:p>
        </w:tc>
      </w:tr>
      <w:tr w:rsidR="00DE7794" w:rsidTr="0007527A">
        <w:trPr>
          <w:trHeight w:val="680"/>
        </w:trPr>
        <w:tc>
          <w:tcPr>
            <w:tcW w:w="1680" w:type="dxa"/>
            <w:vAlign w:val="center"/>
          </w:tcPr>
          <w:p w:rsidR="00DE7794" w:rsidRDefault="00DE779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62" w:type="dxa"/>
            <w:gridSpan w:val="3"/>
            <w:vAlign w:val="center"/>
          </w:tcPr>
          <w:p w:rsidR="00DE7794" w:rsidRDefault="00DE7794">
            <w:r>
              <w:rPr>
                <w:rFonts w:hint="eastAsia"/>
              </w:rPr>
              <w:t>桑名市</w:t>
            </w:r>
          </w:p>
        </w:tc>
        <w:tc>
          <w:tcPr>
            <w:tcW w:w="670" w:type="dxa"/>
            <w:vAlign w:val="center"/>
          </w:tcPr>
          <w:p w:rsidR="00DE7794" w:rsidRDefault="00DE7794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688" w:type="dxa"/>
            <w:vAlign w:val="center"/>
          </w:tcPr>
          <w:p w:rsidR="00DE7794" w:rsidRDefault="00DE7794">
            <w:r>
              <w:rPr>
                <w:rFonts w:hint="eastAsia"/>
              </w:rPr>
              <w:t xml:space="preserve">　</w:t>
            </w:r>
          </w:p>
        </w:tc>
      </w:tr>
      <w:tr w:rsidR="00DE7794" w:rsidTr="006E7A9B">
        <w:trPr>
          <w:cantSplit/>
          <w:trHeight w:val="1040"/>
        </w:trPr>
        <w:tc>
          <w:tcPr>
            <w:tcW w:w="1680" w:type="dxa"/>
            <w:vAlign w:val="center"/>
          </w:tcPr>
          <w:p w:rsidR="00DE7794" w:rsidRDefault="00DE7794">
            <w:pPr>
              <w:jc w:val="distribute"/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3492" w:type="dxa"/>
            <w:vAlign w:val="center"/>
          </w:tcPr>
          <w:p w:rsidR="00DE7794" w:rsidRDefault="00DE7794">
            <w:pPr>
              <w:spacing w:after="60"/>
            </w:pPr>
            <w:r>
              <w:rPr>
                <w:rFonts w:hint="eastAsia"/>
              </w:rPr>
              <w:t>□住宅　□併用住宅</w:t>
            </w:r>
          </w:p>
          <w:p w:rsidR="00DE7794" w:rsidRDefault="00DE7794">
            <w:pPr>
              <w:spacing w:after="60"/>
            </w:pPr>
            <w:r>
              <w:rPr>
                <w:rFonts w:hint="eastAsia"/>
              </w:rPr>
              <w:t>□共同住宅</w:t>
            </w:r>
          </w:p>
          <w:p w:rsidR="00DE7794" w:rsidRDefault="00DE7794">
            <w:r>
              <w:rPr>
                <w:rFonts w:hint="eastAsia"/>
              </w:rPr>
              <w:t>□その他住宅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840" w:type="dxa"/>
            <w:vMerge w:val="restart"/>
            <w:vAlign w:val="center"/>
          </w:tcPr>
          <w:p w:rsidR="00DE7794" w:rsidRDefault="00DE7794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500" w:type="dxa"/>
            <w:gridSpan w:val="2"/>
            <w:vMerge w:val="restart"/>
          </w:tcPr>
          <w:p w:rsidR="00DE7794" w:rsidRDefault="00DE7794">
            <w:pPr>
              <w:spacing w:before="60"/>
            </w:pPr>
            <w:r>
              <w:rPr>
                <w:rFonts w:hint="eastAsia"/>
              </w:rPr>
              <w:t>一棟</w:t>
            </w:r>
          </w:p>
          <w:p w:rsidR="00DE7794" w:rsidRDefault="00DE7794"/>
          <w:p w:rsidR="00DE7794" w:rsidRDefault="00DE7794"/>
          <w:p w:rsidR="00DE7794" w:rsidRDefault="00DE7794"/>
          <w:p w:rsidR="00DE7794" w:rsidRDefault="00DE7794"/>
          <w:p w:rsidR="00DE7794" w:rsidRDefault="00DE779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88" w:type="dxa"/>
            <w:vMerge w:val="restart"/>
          </w:tcPr>
          <w:p w:rsidR="00DE7794" w:rsidRDefault="00DE7794">
            <w:pPr>
              <w:spacing w:before="60"/>
            </w:pPr>
            <w:r>
              <w:rPr>
                <w:rFonts w:hint="eastAsia"/>
              </w:rPr>
              <w:t>対象部分</w:t>
            </w:r>
          </w:p>
          <w:p w:rsidR="00DE7794" w:rsidRDefault="00DE7794">
            <w:r>
              <w:t>(</w:t>
            </w:r>
            <w:r>
              <w:rPr>
                <w:rFonts w:hint="eastAsia"/>
              </w:rPr>
              <w:t>床面積</w:t>
            </w:r>
            <w:r>
              <w:t>120m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を上限とする</w:t>
            </w:r>
            <w:r>
              <w:t>)</w:t>
            </w:r>
          </w:p>
          <w:p w:rsidR="00DE7794" w:rsidRDefault="00DE7794"/>
          <w:p w:rsidR="00DE7794" w:rsidRDefault="00DE7794"/>
          <w:p w:rsidR="00DE7794" w:rsidRDefault="00DE779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E7794" w:rsidTr="006E7A9B">
        <w:trPr>
          <w:cantSplit/>
          <w:trHeight w:val="1040"/>
        </w:trPr>
        <w:tc>
          <w:tcPr>
            <w:tcW w:w="1680" w:type="dxa"/>
            <w:vAlign w:val="center"/>
          </w:tcPr>
          <w:p w:rsidR="00DE7794" w:rsidRDefault="00DE7794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492" w:type="dxa"/>
            <w:vAlign w:val="center"/>
          </w:tcPr>
          <w:p w:rsidR="00DE7794" w:rsidRDefault="00DE7794">
            <w:pPr>
              <w:spacing w:after="60"/>
            </w:pPr>
            <w:r>
              <w:rPr>
                <w:rFonts w:hint="eastAsia"/>
              </w:rPr>
              <w:t>□木造　□鉄筋コンクリート造</w:t>
            </w:r>
          </w:p>
          <w:p w:rsidR="00DE7794" w:rsidRDefault="00DE7794">
            <w:pPr>
              <w:spacing w:after="60"/>
            </w:pPr>
            <w:r>
              <w:rPr>
                <w:rFonts w:hint="eastAsia"/>
              </w:rPr>
              <w:t>□鉄骨造　□軽量鉄骨造</w:t>
            </w:r>
          </w:p>
          <w:p w:rsidR="00DE7794" w:rsidRDefault="00DE7794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840" w:type="dxa"/>
            <w:vMerge/>
            <w:vAlign w:val="center"/>
          </w:tcPr>
          <w:p w:rsidR="00DE7794" w:rsidRDefault="00DE7794"/>
        </w:tc>
        <w:tc>
          <w:tcPr>
            <w:tcW w:w="1500" w:type="dxa"/>
            <w:gridSpan w:val="2"/>
            <w:vMerge/>
            <w:vAlign w:val="center"/>
          </w:tcPr>
          <w:p w:rsidR="00DE7794" w:rsidRDefault="00DE7794"/>
        </w:tc>
        <w:tc>
          <w:tcPr>
            <w:tcW w:w="2688" w:type="dxa"/>
            <w:vMerge/>
            <w:vAlign w:val="center"/>
          </w:tcPr>
          <w:p w:rsidR="00DE7794" w:rsidRDefault="00DE7794"/>
        </w:tc>
      </w:tr>
      <w:tr w:rsidR="0007527A" w:rsidTr="0007527A">
        <w:trPr>
          <w:cantSplit/>
          <w:trHeight w:val="961"/>
        </w:trPr>
        <w:tc>
          <w:tcPr>
            <w:tcW w:w="1680" w:type="dxa"/>
            <w:vMerge w:val="restart"/>
            <w:vAlign w:val="center"/>
          </w:tcPr>
          <w:p w:rsidR="0007527A" w:rsidRDefault="0007527A" w:rsidP="0007527A">
            <w:pPr>
              <w:jc w:val="distribute"/>
            </w:pPr>
            <w:r w:rsidRPr="0007527A">
              <w:rPr>
                <w:rFonts w:hint="eastAsia"/>
              </w:rPr>
              <w:t>省エネ改修に要した費用</w:t>
            </w:r>
          </w:p>
        </w:tc>
        <w:tc>
          <w:tcPr>
            <w:tcW w:w="3492" w:type="dxa"/>
            <w:vAlign w:val="center"/>
          </w:tcPr>
          <w:p w:rsidR="0007527A" w:rsidRDefault="0007527A">
            <w:pPr>
              <w:ind w:left="735" w:hanging="735"/>
            </w:pPr>
            <w:r>
              <w:rPr>
                <w:rFonts w:hint="eastAsia"/>
              </w:rPr>
              <w:t>①　総額</w:t>
            </w:r>
          </w:p>
          <w:p w:rsidR="0007527A" w:rsidRDefault="0007527A">
            <w:pPr>
              <w:ind w:left="735" w:hanging="735"/>
            </w:pPr>
          </w:p>
          <w:p w:rsidR="0007527A" w:rsidRDefault="0007527A">
            <w:pPr>
              <w:ind w:left="735" w:hanging="735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1670" w:type="dxa"/>
            <w:gridSpan w:val="2"/>
            <w:vAlign w:val="center"/>
          </w:tcPr>
          <w:p w:rsidR="0007527A" w:rsidRDefault="0007527A" w:rsidP="0007527A">
            <w:pPr>
              <w:jc w:val="distribute"/>
            </w:pPr>
            <w:r>
              <w:rPr>
                <w:rFonts w:hint="eastAsia"/>
              </w:rPr>
              <w:t>建築年月日</w:t>
            </w:r>
          </w:p>
          <w:p w:rsidR="0007527A" w:rsidRDefault="0007527A" w:rsidP="0007527A">
            <w:pPr>
              <w:jc w:val="distribute"/>
            </w:pPr>
            <w:r>
              <w:t>(</w:t>
            </w:r>
            <w:r>
              <w:rPr>
                <w:rFonts w:hint="eastAsia"/>
              </w:rPr>
              <w:t>月日は省略可</w:t>
            </w:r>
            <w:r>
              <w:t>)</w:t>
            </w:r>
          </w:p>
        </w:tc>
        <w:tc>
          <w:tcPr>
            <w:tcW w:w="3358" w:type="dxa"/>
            <w:gridSpan w:val="2"/>
            <w:vAlign w:val="center"/>
          </w:tcPr>
          <w:p w:rsidR="0007527A" w:rsidRDefault="0007527A">
            <w:r>
              <w:rPr>
                <w:rFonts w:hint="eastAsia"/>
              </w:rPr>
              <w:t xml:space="preserve">　　　　年　　　月　　　日</w:t>
            </w:r>
          </w:p>
          <w:p w:rsidR="0007527A" w:rsidRDefault="0007527A">
            <w:r w:rsidRPr="0007527A">
              <w:t>(</w:t>
            </w:r>
            <w:r w:rsidRPr="0007527A">
              <w:rPr>
                <w:rFonts w:hint="eastAsia"/>
              </w:rPr>
              <w:t>平成</w:t>
            </w:r>
            <w:r w:rsidRPr="0007527A">
              <w:t>20</w:t>
            </w:r>
            <w:r w:rsidRPr="0007527A">
              <w:rPr>
                <w:rFonts w:hint="eastAsia"/>
              </w:rPr>
              <w:t>年</w:t>
            </w:r>
            <w:r w:rsidRPr="0007527A">
              <w:t>1</w:t>
            </w:r>
            <w:r w:rsidRPr="0007527A">
              <w:rPr>
                <w:rFonts w:hint="eastAsia"/>
              </w:rPr>
              <w:t>月</w:t>
            </w:r>
            <w:r w:rsidRPr="0007527A">
              <w:t>1</w:t>
            </w:r>
            <w:r w:rsidRPr="0007527A">
              <w:rPr>
                <w:rFonts w:hint="eastAsia"/>
              </w:rPr>
              <w:t>日以前に完成した住宅が対象</w:t>
            </w:r>
            <w:r w:rsidRPr="0007527A">
              <w:t>)</w:t>
            </w:r>
          </w:p>
        </w:tc>
      </w:tr>
      <w:tr w:rsidR="0007527A" w:rsidTr="00EE62C3">
        <w:trPr>
          <w:cantSplit/>
          <w:trHeight w:val="680"/>
        </w:trPr>
        <w:tc>
          <w:tcPr>
            <w:tcW w:w="1680" w:type="dxa"/>
            <w:vMerge/>
            <w:vAlign w:val="center"/>
          </w:tcPr>
          <w:p w:rsidR="0007527A" w:rsidRDefault="0007527A" w:rsidP="0007527A">
            <w:pPr>
              <w:jc w:val="distribute"/>
            </w:pPr>
          </w:p>
        </w:tc>
        <w:tc>
          <w:tcPr>
            <w:tcW w:w="3492" w:type="dxa"/>
            <w:vAlign w:val="center"/>
          </w:tcPr>
          <w:p w:rsidR="0007527A" w:rsidRDefault="0007527A" w:rsidP="0007527A">
            <w:r>
              <w:rPr>
                <w:rFonts w:hint="eastAsia"/>
              </w:rPr>
              <w:t>②　補助金等</w:t>
            </w:r>
          </w:p>
          <w:p w:rsidR="0007527A" w:rsidRDefault="0007527A" w:rsidP="0007527A"/>
          <w:p w:rsidR="0007527A" w:rsidRDefault="0007527A" w:rsidP="0007527A"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1670" w:type="dxa"/>
            <w:gridSpan w:val="2"/>
            <w:vAlign w:val="center"/>
          </w:tcPr>
          <w:p w:rsidR="0007527A" w:rsidRDefault="0007527A" w:rsidP="0007527A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358" w:type="dxa"/>
            <w:gridSpan w:val="2"/>
            <w:vAlign w:val="center"/>
          </w:tcPr>
          <w:p w:rsidR="0007527A" w:rsidRDefault="0007527A" w:rsidP="0007527A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07527A" w:rsidTr="0007527A">
        <w:trPr>
          <w:cantSplit/>
          <w:trHeight w:val="773"/>
        </w:trPr>
        <w:tc>
          <w:tcPr>
            <w:tcW w:w="1680" w:type="dxa"/>
            <w:vMerge/>
            <w:vAlign w:val="center"/>
          </w:tcPr>
          <w:p w:rsidR="0007527A" w:rsidRDefault="0007527A" w:rsidP="0007527A">
            <w:pPr>
              <w:jc w:val="distribute"/>
            </w:pPr>
          </w:p>
        </w:tc>
        <w:tc>
          <w:tcPr>
            <w:tcW w:w="3492" w:type="dxa"/>
            <w:vAlign w:val="center"/>
          </w:tcPr>
          <w:p w:rsidR="0007527A" w:rsidRDefault="0007527A" w:rsidP="0007527A">
            <w:pPr>
              <w:ind w:left="2205" w:hanging="2205"/>
            </w:pPr>
            <w:r>
              <w:rPr>
                <w:rFonts w:hint="eastAsia"/>
              </w:rPr>
              <w:t>③　差引金額（①－②）</w:t>
            </w:r>
          </w:p>
          <w:p w:rsidR="0007527A" w:rsidRDefault="0007527A" w:rsidP="0007527A">
            <w:pPr>
              <w:ind w:left="2205" w:hanging="2205"/>
            </w:pPr>
          </w:p>
          <w:p w:rsidR="0007527A" w:rsidRDefault="0007527A" w:rsidP="0007527A">
            <w:pPr>
              <w:ind w:left="2205" w:hanging="2205"/>
            </w:pPr>
            <w:r>
              <w:rPr>
                <w:rFonts w:hint="eastAsia"/>
              </w:rPr>
              <w:t xml:space="preserve">　　　　　　　　　　　　　　円</w:t>
            </w:r>
          </w:p>
          <w:p w:rsidR="00A83D79" w:rsidRDefault="00A83D79" w:rsidP="0007527A">
            <w:pPr>
              <w:ind w:left="2205" w:hanging="2205"/>
            </w:pPr>
            <w:r>
              <w:rPr>
                <w:rFonts w:hint="eastAsia"/>
              </w:rPr>
              <w:t>（自己負担が50万円超であること）</w:t>
            </w:r>
          </w:p>
        </w:tc>
        <w:tc>
          <w:tcPr>
            <w:tcW w:w="1670" w:type="dxa"/>
            <w:gridSpan w:val="2"/>
            <w:vAlign w:val="center"/>
          </w:tcPr>
          <w:p w:rsidR="0007527A" w:rsidRDefault="0007527A" w:rsidP="0007527A">
            <w:r w:rsidRPr="0007527A">
              <w:rPr>
                <w:rFonts w:hint="eastAsia"/>
              </w:rPr>
              <w:t>改</w:t>
            </w:r>
            <w:r>
              <w:rPr>
                <w:rFonts w:hint="eastAsia"/>
              </w:rPr>
              <w:t xml:space="preserve">　</w:t>
            </w:r>
            <w:r w:rsidRPr="0007527A"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　</w:t>
            </w:r>
            <w:r w:rsidRPr="0007527A"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　</w:t>
            </w:r>
            <w:r w:rsidRPr="0007527A">
              <w:rPr>
                <w:rFonts w:hint="eastAsia"/>
              </w:rPr>
              <w:t>了</w:t>
            </w:r>
          </w:p>
          <w:p w:rsidR="0007527A" w:rsidRDefault="0007527A" w:rsidP="0007527A">
            <w:r w:rsidRPr="0007527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07527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7527A">
              <w:rPr>
                <w:rFonts w:hint="eastAsia"/>
              </w:rPr>
              <w:t>日</w:t>
            </w:r>
          </w:p>
        </w:tc>
        <w:tc>
          <w:tcPr>
            <w:tcW w:w="3358" w:type="dxa"/>
            <w:gridSpan w:val="2"/>
            <w:vAlign w:val="center"/>
          </w:tcPr>
          <w:p w:rsidR="0007527A" w:rsidRDefault="0007527A" w:rsidP="0007527A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07527A" w:rsidTr="006E7A9B">
        <w:trPr>
          <w:cantSplit/>
          <w:trHeight w:val="959"/>
        </w:trPr>
        <w:tc>
          <w:tcPr>
            <w:tcW w:w="10200" w:type="dxa"/>
            <w:gridSpan w:val="6"/>
          </w:tcPr>
          <w:p w:rsidR="0007527A" w:rsidRDefault="0007527A" w:rsidP="0007527A">
            <w:r w:rsidRPr="006E7A9B">
              <w:rPr>
                <w:rFonts w:hint="eastAsia"/>
              </w:rPr>
              <w:t>※改修完了日から</w:t>
            </w:r>
            <w:r w:rsidRPr="006E7A9B">
              <w:t>3</w:t>
            </w:r>
            <w:r w:rsidRPr="006E7A9B">
              <w:rPr>
                <w:rFonts w:hint="eastAsia"/>
              </w:rPr>
              <w:t>月以内に申告書を提出できなかった場合のみ、その理由を記入すること。</w:t>
            </w:r>
          </w:p>
        </w:tc>
      </w:tr>
    </w:tbl>
    <w:p w:rsidR="00DE7794" w:rsidRDefault="00DE7794">
      <w:r>
        <w:rPr>
          <w:rFonts w:hint="eastAsia"/>
        </w:rPr>
        <w:t>添付書類</w:t>
      </w:r>
    </w:p>
    <w:p w:rsidR="00DE7794" w:rsidRDefault="00DE7794">
      <w:r>
        <w:rPr>
          <w:rFonts w:hint="eastAsia"/>
        </w:rPr>
        <w:t>・熱損失防止改修工事証明書</w:t>
      </w:r>
      <w:r>
        <w:t>(</w:t>
      </w:r>
      <w:r>
        <w:rPr>
          <w:rFonts w:hint="eastAsia"/>
        </w:rPr>
        <w:t>建築士、指定確認検査機関又は登録住宅性能評価機関が発行</w:t>
      </w:r>
      <w:r>
        <w:t>)</w:t>
      </w:r>
    </w:p>
    <w:p w:rsidR="00DE7794" w:rsidRDefault="00DE7794">
      <w:r>
        <w:rPr>
          <w:rFonts w:hint="eastAsia"/>
        </w:rPr>
        <w:t>・領収書</w:t>
      </w:r>
      <w:r>
        <w:t>(</w:t>
      </w:r>
      <w:r>
        <w:rPr>
          <w:rFonts w:hint="eastAsia"/>
        </w:rPr>
        <w:t>改修工事費用を支払ったことを確認することができるもの</w:t>
      </w:r>
      <w:r>
        <w:t>)</w:t>
      </w:r>
    </w:p>
    <w:p w:rsidR="00DE7794" w:rsidRDefault="00DE7794">
      <w:r>
        <w:rPr>
          <w:rFonts w:hint="eastAsia"/>
        </w:rPr>
        <w:t>・改修工事の明細書</w:t>
      </w:r>
      <w:r>
        <w:t>(</w:t>
      </w:r>
      <w:r>
        <w:rPr>
          <w:rFonts w:hint="eastAsia"/>
        </w:rPr>
        <w:t>改修工事の内容を確認することができるもの</w:t>
      </w:r>
      <w:r>
        <w:t>)</w:t>
      </w:r>
    </w:p>
    <w:p w:rsidR="00A83D79" w:rsidRDefault="00A83D79">
      <w:r>
        <w:rPr>
          <w:rFonts w:hint="eastAsia"/>
        </w:rPr>
        <w:t>・補助金等の交付決定書の写し</w:t>
      </w:r>
    </w:p>
    <w:p w:rsidR="00DE7794" w:rsidRDefault="00DE7794">
      <w:r>
        <w:rPr>
          <w:rFonts w:hint="eastAsia"/>
        </w:rPr>
        <w:t>・改修工事箇所の写真</w:t>
      </w:r>
      <w:r>
        <w:t>(</w:t>
      </w:r>
      <w:r>
        <w:rPr>
          <w:rFonts w:hint="eastAsia"/>
        </w:rPr>
        <w:t>改修前・改修後</w:t>
      </w:r>
      <w:r>
        <w:t>)</w:t>
      </w:r>
    </w:p>
    <w:p w:rsidR="00A83D79" w:rsidRDefault="00A83D79"/>
    <w:p w:rsidR="00DE7794" w:rsidRDefault="00B5480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197485</wp:posOffset>
                </wp:positionV>
                <wp:extent cx="787400" cy="787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787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21B364" id="Oval 3" o:spid="_x0000_s1026" style="position:absolute;left:0;text-align:left;margin-left:400.65pt;margin-top:15.55pt;width:62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" o:allowincell="f" filled="f" strokeweight=".5pt">
                <v:stroke dashstyle="dash"/>
                <v:textbox inset="0,0,0,0"/>
              </v:oval>
            </w:pict>
          </mc:Fallback>
        </mc:AlternateContent>
      </w:r>
      <w:r w:rsidR="00DE7794">
        <w:rPr>
          <w:rFonts w:hint="eastAsia"/>
        </w:rPr>
        <w:t>税務課記入欄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1080"/>
        <w:gridCol w:w="1440"/>
        <w:gridCol w:w="4920"/>
      </w:tblGrid>
      <w:tr w:rsidR="00DE7794">
        <w:trPr>
          <w:cantSplit/>
          <w:trHeight w:val="360"/>
        </w:trPr>
        <w:tc>
          <w:tcPr>
            <w:tcW w:w="1680" w:type="dxa"/>
            <w:vAlign w:val="center"/>
          </w:tcPr>
          <w:p w:rsidR="00DE7794" w:rsidRDefault="00DE7794">
            <w:pPr>
              <w:jc w:val="center"/>
            </w:pPr>
            <w:r>
              <w:rPr>
                <w:rFonts w:hint="eastAsia"/>
                <w:spacing w:val="106"/>
              </w:rPr>
              <w:t>処理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DE7794" w:rsidRDefault="00DE7794">
            <w:pPr>
              <w:jc w:val="center"/>
            </w:pPr>
            <w:r>
              <w:rPr>
                <w:rFonts w:hint="eastAsia"/>
                <w:spacing w:val="53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080" w:type="dxa"/>
            <w:vAlign w:val="center"/>
          </w:tcPr>
          <w:p w:rsidR="00DE7794" w:rsidRDefault="00DE7794">
            <w:pPr>
              <w:jc w:val="center"/>
            </w:pPr>
            <w:r>
              <w:rPr>
                <w:rFonts w:hint="eastAsia"/>
                <w:spacing w:val="53"/>
              </w:rPr>
              <w:t>電</w:t>
            </w:r>
            <w:r>
              <w:rPr>
                <w:rFonts w:hint="eastAsia"/>
              </w:rPr>
              <w:t>算</w:t>
            </w:r>
          </w:p>
        </w:tc>
        <w:tc>
          <w:tcPr>
            <w:tcW w:w="1440" w:type="dxa"/>
            <w:vAlign w:val="center"/>
          </w:tcPr>
          <w:p w:rsidR="00DE7794" w:rsidRDefault="00DE7794">
            <w:pPr>
              <w:jc w:val="center"/>
            </w:pPr>
            <w:r>
              <w:rPr>
                <w:rFonts w:hint="eastAsia"/>
              </w:rPr>
              <w:t>減額期間</w:t>
            </w:r>
          </w:p>
        </w:tc>
        <w:tc>
          <w:tcPr>
            <w:tcW w:w="4920" w:type="dxa"/>
            <w:vMerge w:val="restart"/>
            <w:tcBorders>
              <w:top w:val="nil"/>
              <w:right w:val="nil"/>
            </w:tcBorders>
            <w:vAlign w:val="center"/>
          </w:tcPr>
          <w:p w:rsidR="00DE7794" w:rsidRDefault="00DE7794">
            <w:r>
              <w:rPr>
                <w:rFonts w:hint="eastAsia"/>
              </w:rPr>
              <w:t xml:space="preserve">　　　　　　　　　　　　　　受付印</w:t>
            </w:r>
          </w:p>
        </w:tc>
      </w:tr>
      <w:tr w:rsidR="00DE7794">
        <w:trPr>
          <w:cantSplit/>
          <w:trHeight w:val="800"/>
        </w:trPr>
        <w:tc>
          <w:tcPr>
            <w:tcW w:w="1680" w:type="dxa"/>
          </w:tcPr>
          <w:p w:rsidR="00DE7794" w:rsidRDefault="00DE7794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DE7794" w:rsidRDefault="00DE7794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DE7794" w:rsidRDefault="00DE779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DE7794" w:rsidRDefault="00DE7794">
            <w:pPr>
              <w:spacing w:before="40"/>
              <w:jc w:val="center"/>
            </w:pPr>
            <w:r>
              <w:rPr>
                <w:rFonts w:hint="eastAsia"/>
              </w:rPr>
              <w:t>翌年度のみ</w:t>
            </w:r>
          </w:p>
        </w:tc>
        <w:tc>
          <w:tcPr>
            <w:tcW w:w="4920" w:type="dxa"/>
            <w:vMerge/>
            <w:tcBorders>
              <w:bottom w:val="nil"/>
              <w:right w:val="nil"/>
            </w:tcBorders>
            <w:vAlign w:val="center"/>
          </w:tcPr>
          <w:p w:rsidR="00DE7794" w:rsidRDefault="00DE7794"/>
        </w:tc>
      </w:tr>
    </w:tbl>
    <w:p w:rsidR="00DE7794" w:rsidRDefault="00DE7794"/>
    <w:sectPr w:rsidR="00DE7794">
      <w:footerReference w:type="even" r:id="rId6"/>
      <w:pgSz w:w="11907" w:h="16840" w:code="9"/>
      <w:pgMar w:top="567" w:right="854" w:bottom="567" w:left="854" w:header="284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51" w:rsidRDefault="00DF3C51">
      <w:r>
        <w:separator/>
      </w:r>
    </w:p>
  </w:endnote>
  <w:endnote w:type="continuationSeparator" w:id="0">
    <w:p w:rsidR="00DF3C51" w:rsidRDefault="00DF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794" w:rsidRDefault="00DE77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7794" w:rsidRDefault="00DE77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51" w:rsidRDefault="00DF3C51">
      <w:r>
        <w:separator/>
      </w:r>
    </w:p>
  </w:footnote>
  <w:footnote w:type="continuationSeparator" w:id="0">
    <w:p w:rsidR="00DF3C51" w:rsidRDefault="00DF3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94"/>
    <w:rsid w:val="0007527A"/>
    <w:rsid w:val="000F59C5"/>
    <w:rsid w:val="00242E21"/>
    <w:rsid w:val="00585FF5"/>
    <w:rsid w:val="006E7A9B"/>
    <w:rsid w:val="008E31DD"/>
    <w:rsid w:val="00941BB1"/>
    <w:rsid w:val="00A83D79"/>
    <w:rsid w:val="00B54807"/>
    <w:rsid w:val="00CC0821"/>
    <w:rsid w:val="00CE661D"/>
    <w:rsid w:val="00DE7794"/>
    <w:rsid w:val="00DF3C51"/>
    <w:rsid w:val="00EA0072"/>
    <w:rsid w:val="00E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720908-ADFE-4101-8797-F25E6794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E3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E31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9</cp:revision>
  <cp:lastPrinted>2016-04-12T08:38:00Z</cp:lastPrinted>
  <dcterms:created xsi:type="dcterms:W3CDTF">2016-04-12T07:52:00Z</dcterms:created>
  <dcterms:modified xsi:type="dcterms:W3CDTF">2017-12-25T02:39:00Z</dcterms:modified>
</cp:coreProperties>
</file>