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7EB" w:rsidRDefault="007E4886" w:rsidP="002D7354">
      <w:pPr>
        <w:spacing w:line="320" w:lineRule="atLeast"/>
        <w:jc w:val="center"/>
        <w:rPr>
          <w:rFonts w:ascii="ＭＳ Ｐゴシック" w:eastAsia="ＭＳ Ｐゴシック" w:hAnsi="ＭＳ Ｐゴシック" w:cstheme="majorBidi"/>
          <w:sz w:val="28"/>
          <w:szCs w:val="32"/>
        </w:rPr>
      </w:pPr>
      <w:bookmarkStart w:id="0" w:name="_GoBack"/>
      <w:bookmarkEnd w:id="0"/>
      <w:r>
        <w:rPr>
          <w:rFonts w:ascii="ＭＳ Ｐゴシック" w:eastAsia="ＭＳ Ｐゴシック" w:hAnsi="ＭＳ Ｐゴシック" w:cstheme="majorBidi" w:hint="eastAsia"/>
          <w:sz w:val="28"/>
          <w:szCs w:val="32"/>
        </w:rPr>
        <w:t>土砂災害</w:t>
      </w:r>
      <w:r w:rsidR="00E507EB" w:rsidRPr="00E507EB">
        <w:rPr>
          <w:rFonts w:ascii="ＭＳ Ｐゴシック" w:eastAsia="ＭＳ Ｐゴシック" w:hAnsi="ＭＳ Ｐゴシック" w:cstheme="majorBidi" w:hint="eastAsia"/>
          <w:sz w:val="28"/>
          <w:szCs w:val="32"/>
        </w:rPr>
        <w:t>時の避難確保計画</w:t>
      </w:r>
    </w:p>
    <w:p w:rsidR="00E507EB" w:rsidRPr="00FF68AA" w:rsidRDefault="00E507EB" w:rsidP="00A14193">
      <w:pPr>
        <w:spacing w:line="320" w:lineRule="atLeast"/>
        <w:jc w:val="left"/>
        <w:rPr>
          <w:rFonts w:ascii="ＭＳ Ｐゴシック" w:eastAsia="ＭＳ Ｐゴシック" w:hAnsi="ＭＳ Ｐゴシック" w:cstheme="majorBidi"/>
          <w:sz w:val="24"/>
          <w:szCs w:val="24"/>
        </w:rPr>
      </w:pPr>
    </w:p>
    <w:p w:rsidR="00E507EB" w:rsidRDefault="006D653F" w:rsidP="006D653F">
      <w:pPr>
        <w:spacing w:line="320" w:lineRule="atLeast"/>
        <w:jc w:val="right"/>
        <w:rPr>
          <w:rFonts w:ascii="ＭＳ Ｐゴシック" w:eastAsia="ＭＳ Ｐゴシック" w:hAnsi="ＭＳ Ｐゴシック" w:cstheme="majorBidi"/>
          <w:sz w:val="24"/>
          <w:szCs w:val="24"/>
        </w:rPr>
      </w:pPr>
      <w:r>
        <w:rPr>
          <w:rFonts w:ascii="ＭＳ Ｐゴシック" w:eastAsia="ＭＳ Ｐゴシック" w:hAnsi="ＭＳ Ｐゴシック" w:cstheme="majorBidi" w:hint="eastAsia"/>
          <w:sz w:val="24"/>
          <w:szCs w:val="24"/>
        </w:rPr>
        <w:t>〇〇</w:t>
      </w:r>
    </w:p>
    <w:p w:rsidR="006D653F" w:rsidRPr="00E507EB" w:rsidRDefault="006D653F" w:rsidP="006D653F">
      <w:pPr>
        <w:spacing w:line="320" w:lineRule="atLeast"/>
        <w:jc w:val="right"/>
        <w:rPr>
          <w:rFonts w:ascii="ＭＳ Ｐゴシック" w:eastAsia="ＭＳ Ｐゴシック" w:hAnsi="ＭＳ Ｐゴシック" w:cstheme="majorBidi"/>
          <w:sz w:val="24"/>
          <w:szCs w:val="24"/>
        </w:rPr>
      </w:pPr>
    </w:p>
    <w:p w:rsidR="003C0059" w:rsidRDefault="00007597" w:rsidP="00007597">
      <w:pPr>
        <w:spacing w:line="320" w:lineRule="atLeas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B62E09" w:rsidRPr="00E507EB">
        <w:rPr>
          <w:rFonts w:ascii="ＭＳ Ｐゴシック" w:eastAsia="ＭＳ Ｐゴシック" w:hAnsi="ＭＳ Ｐゴシック" w:hint="eastAsia"/>
          <w:sz w:val="24"/>
          <w:szCs w:val="24"/>
        </w:rPr>
        <w:t>目的</w:t>
      </w:r>
      <w:r>
        <w:rPr>
          <w:rFonts w:ascii="ＭＳ Ｐゴシック" w:eastAsia="ＭＳ Ｐゴシック" w:hAnsi="ＭＳ Ｐゴシック" w:hint="eastAsia"/>
          <w:sz w:val="24"/>
          <w:szCs w:val="24"/>
        </w:rPr>
        <w:t>）</w:t>
      </w:r>
    </w:p>
    <w:p w:rsidR="00BA0918" w:rsidRPr="00E507EB" w:rsidRDefault="00007597" w:rsidP="00007597">
      <w:pPr>
        <w:spacing w:line="320" w:lineRule="atLeast"/>
        <w:ind w:left="248" w:hangingChars="100" w:hanging="248"/>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第１条　</w:t>
      </w:r>
      <w:r w:rsidR="006D653F">
        <w:rPr>
          <w:rFonts w:ascii="ＭＳ Ｐゴシック" w:eastAsia="ＭＳ Ｐゴシック" w:hAnsi="ＭＳ Ｐゴシック" w:hint="eastAsia"/>
          <w:sz w:val="24"/>
          <w:szCs w:val="24"/>
        </w:rPr>
        <w:t>〇〇</w:t>
      </w:r>
      <w:r w:rsidR="00AA09D6">
        <w:rPr>
          <w:rFonts w:ascii="ＭＳ Ｐゴシック" w:eastAsia="ＭＳ Ｐゴシック" w:hAnsi="ＭＳ Ｐゴシック" w:hint="eastAsia"/>
          <w:sz w:val="24"/>
          <w:szCs w:val="24"/>
        </w:rPr>
        <w:t>は、</w:t>
      </w:r>
      <w:r w:rsidR="004B5869">
        <w:rPr>
          <w:rFonts w:ascii="ＭＳ Ｐゴシック" w:eastAsia="ＭＳ Ｐゴシック" w:hAnsi="ＭＳ Ｐゴシック" w:hint="eastAsia"/>
          <w:sz w:val="24"/>
          <w:szCs w:val="24"/>
        </w:rPr>
        <w:t>土砂災害時</w:t>
      </w:r>
      <w:r w:rsidR="0005604C">
        <w:rPr>
          <w:rFonts w:ascii="ＭＳ Ｐゴシック" w:eastAsia="ＭＳ Ｐゴシック" w:hAnsi="ＭＳ Ｐゴシック" w:hint="eastAsia"/>
          <w:sz w:val="24"/>
          <w:szCs w:val="24"/>
        </w:rPr>
        <w:t>の被害から</w:t>
      </w:r>
      <w:r>
        <w:rPr>
          <w:rFonts w:ascii="ＭＳ Ｐゴシック" w:eastAsia="ＭＳ Ｐゴシック" w:hAnsi="ＭＳ Ｐゴシック" w:hint="eastAsia"/>
          <w:sz w:val="24"/>
          <w:szCs w:val="24"/>
        </w:rPr>
        <w:t>利用者、</w:t>
      </w:r>
      <w:r w:rsidR="00E475E6" w:rsidRPr="00E507EB">
        <w:rPr>
          <w:rFonts w:ascii="ＭＳ Ｐゴシック" w:eastAsia="ＭＳ Ｐゴシック" w:hAnsi="ＭＳ Ｐゴシック" w:hint="eastAsia"/>
          <w:sz w:val="24"/>
          <w:szCs w:val="24"/>
        </w:rPr>
        <w:t>職員の</w:t>
      </w:r>
      <w:r w:rsidR="004B5869">
        <w:rPr>
          <w:rFonts w:ascii="ＭＳ Ｐゴシック" w:eastAsia="ＭＳ Ｐゴシック" w:hAnsi="ＭＳ Ｐゴシック" w:hint="eastAsia"/>
          <w:sz w:val="24"/>
          <w:szCs w:val="24"/>
        </w:rPr>
        <w:t>生命、身体及び財産を確保するため、土砂災害</w:t>
      </w:r>
      <w:r w:rsidR="00F123E0" w:rsidRPr="00E507EB">
        <w:rPr>
          <w:rFonts w:ascii="ＭＳ Ｐゴシック" w:eastAsia="ＭＳ Ｐゴシック" w:hAnsi="ＭＳ Ｐゴシック" w:hint="eastAsia"/>
          <w:sz w:val="24"/>
          <w:szCs w:val="24"/>
        </w:rPr>
        <w:t>時</w:t>
      </w:r>
      <w:r w:rsidR="004F5F4C">
        <w:rPr>
          <w:rFonts w:ascii="ＭＳ Ｐゴシック" w:eastAsia="ＭＳ Ｐゴシック" w:hAnsi="ＭＳ Ｐゴシック" w:hint="eastAsia"/>
          <w:sz w:val="24"/>
          <w:szCs w:val="24"/>
        </w:rPr>
        <w:t>等</w:t>
      </w:r>
      <w:r w:rsidR="00F123E0" w:rsidRPr="00E507EB">
        <w:rPr>
          <w:rFonts w:ascii="ＭＳ Ｐゴシック" w:eastAsia="ＭＳ Ｐゴシック" w:hAnsi="ＭＳ Ｐゴシック" w:hint="eastAsia"/>
          <w:sz w:val="24"/>
          <w:szCs w:val="24"/>
        </w:rPr>
        <w:t>の円滑かつ迅速な避難の確保を図ることを目的とする。</w:t>
      </w:r>
    </w:p>
    <w:p w:rsidR="000A6AEA" w:rsidRDefault="000A6AEA" w:rsidP="000A6AEA">
      <w:pPr>
        <w:spacing w:line="320" w:lineRule="atLeast"/>
        <w:jc w:val="left"/>
        <w:rPr>
          <w:rFonts w:ascii="ＭＳ Ｐゴシック" w:eastAsia="ＭＳ Ｐゴシック" w:hAnsi="ＭＳ Ｐゴシック"/>
          <w:sz w:val="24"/>
          <w:szCs w:val="24"/>
        </w:rPr>
      </w:pPr>
    </w:p>
    <w:p w:rsidR="000A6AEA" w:rsidRDefault="0008242A" w:rsidP="000A6AEA">
      <w:pPr>
        <w:spacing w:line="320" w:lineRule="atLeast"/>
        <w:jc w:val="left"/>
        <w:rPr>
          <w:rFonts w:ascii="ＭＳ Ｐゴシック" w:eastAsia="ＭＳ Ｐゴシック" w:hAnsi="ＭＳ Ｐゴシック"/>
          <w:sz w:val="24"/>
          <w:szCs w:val="24"/>
        </w:rPr>
      </w:pPr>
      <w:r w:rsidRPr="00E507EB">
        <w:rPr>
          <w:rFonts w:ascii="ＭＳ Ｐゴシック" w:eastAsia="ＭＳ Ｐゴシック" w:hAnsi="ＭＳ Ｐゴシック" w:hint="eastAsia"/>
          <w:sz w:val="24"/>
          <w:szCs w:val="24"/>
        </w:rPr>
        <w:t>（</w:t>
      </w:r>
      <w:r w:rsidR="004B5869">
        <w:rPr>
          <w:rFonts w:ascii="ＭＳ Ｐゴシック" w:eastAsia="ＭＳ Ｐゴシック" w:hAnsi="ＭＳ Ｐゴシック" w:hint="eastAsia"/>
          <w:sz w:val="24"/>
          <w:szCs w:val="24"/>
        </w:rPr>
        <w:t>土砂災害</w:t>
      </w:r>
      <w:r w:rsidR="000A6AEA">
        <w:rPr>
          <w:rFonts w:ascii="ＭＳ Ｐゴシック" w:eastAsia="ＭＳ Ｐゴシック" w:hAnsi="ＭＳ Ｐゴシック" w:hint="eastAsia"/>
          <w:sz w:val="24"/>
          <w:szCs w:val="24"/>
        </w:rPr>
        <w:t>時等の</w:t>
      </w:r>
      <w:r w:rsidR="00F123E0" w:rsidRPr="00E507EB">
        <w:rPr>
          <w:rFonts w:ascii="ＭＳ Ｐゴシック" w:eastAsia="ＭＳ Ｐゴシック" w:hAnsi="ＭＳ Ｐゴシック" w:hint="eastAsia"/>
          <w:sz w:val="24"/>
          <w:szCs w:val="24"/>
        </w:rPr>
        <w:t>避難確保計画の</w:t>
      </w:r>
      <w:r w:rsidR="00B62E09" w:rsidRPr="00E507EB">
        <w:rPr>
          <w:rFonts w:ascii="ＭＳ Ｐゴシック" w:eastAsia="ＭＳ Ｐゴシック" w:hAnsi="ＭＳ Ｐゴシック" w:hint="eastAsia"/>
          <w:sz w:val="24"/>
          <w:szCs w:val="24"/>
        </w:rPr>
        <w:t>適用範囲</w:t>
      </w:r>
      <w:r w:rsidR="00C50163">
        <w:rPr>
          <w:rFonts w:ascii="ＭＳ Ｐゴシック" w:eastAsia="ＭＳ Ｐゴシック" w:hAnsi="ＭＳ Ｐゴシック" w:hint="eastAsia"/>
          <w:sz w:val="24"/>
          <w:szCs w:val="24"/>
        </w:rPr>
        <w:t>及び期間</w:t>
      </w:r>
      <w:r w:rsidR="008A195B" w:rsidRPr="00E507EB">
        <w:rPr>
          <w:rFonts w:ascii="ＭＳ Ｐゴシック" w:eastAsia="ＭＳ Ｐゴシック" w:hAnsi="ＭＳ Ｐゴシック" w:hint="eastAsia"/>
          <w:sz w:val="24"/>
          <w:szCs w:val="24"/>
        </w:rPr>
        <w:t>）</w:t>
      </w:r>
    </w:p>
    <w:p w:rsidR="00C50163" w:rsidRPr="00C50163" w:rsidRDefault="000A6AEA" w:rsidP="00C50163">
      <w:pPr>
        <w:spacing w:line="320" w:lineRule="atLeast"/>
        <w:ind w:left="248" w:hangingChars="100" w:hanging="248"/>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第２条　</w:t>
      </w:r>
      <w:r w:rsidR="00B62E09" w:rsidRPr="00E507EB">
        <w:rPr>
          <w:rFonts w:ascii="ＭＳ Ｐゴシック" w:eastAsia="ＭＳ Ｐゴシック" w:hAnsi="ＭＳ Ｐゴシック" w:hint="eastAsia"/>
          <w:sz w:val="24"/>
          <w:szCs w:val="24"/>
        </w:rPr>
        <w:t>この</w:t>
      </w:r>
      <w:r w:rsidR="00F123E0" w:rsidRPr="00E507EB">
        <w:rPr>
          <w:rFonts w:ascii="ＭＳ Ｐゴシック" w:eastAsia="ＭＳ Ｐゴシック" w:hAnsi="ＭＳ Ｐゴシック" w:hint="eastAsia"/>
          <w:sz w:val="24"/>
          <w:szCs w:val="24"/>
        </w:rPr>
        <w:t>避難確保</w:t>
      </w:r>
      <w:r w:rsidR="00B62E09" w:rsidRPr="00E507EB">
        <w:rPr>
          <w:rFonts w:ascii="ＭＳ Ｐゴシック" w:eastAsia="ＭＳ Ｐゴシック" w:hAnsi="ＭＳ Ｐゴシック" w:hint="eastAsia"/>
          <w:sz w:val="24"/>
          <w:szCs w:val="24"/>
        </w:rPr>
        <w:t>計画は、</w:t>
      </w:r>
      <w:r>
        <w:rPr>
          <w:rFonts w:ascii="ＭＳ Ｐゴシック" w:eastAsia="ＭＳ Ｐゴシック" w:hAnsi="ＭＳ Ｐゴシック" w:hint="eastAsia"/>
          <w:sz w:val="24"/>
          <w:szCs w:val="24"/>
        </w:rPr>
        <w:t>職員</w:t>
      </w:r>
      <w:r w:rsidR="0005604C">
        <w:rPr>
          <w:rFonts w:ascii="ＭＳ Ｐゴシック" w:eastAsia="ＭＳ Ｐゴシック" w:hAnsi="ＭＳ Ｐゴシック" w:hint="eastAsia"/>
          <w:sz w:val="24"/>
          <w:szCs w:val="24"/>
        </w:rPr>
        <w:t>及び利用者等</w:t>
      </w:r>
      <w:r w:rsidR="00613F85">
        <w:rPr>
          <w:rFonts w:ascii="ＭＳ Ｐゴシック" w:eastAsia="ＭＳ Ｐゴシック" w:hAnsi="ＭＳ Ｐゴシック" w:hint="eastAsia"/>
          <w:sz w:val="24"/>
          <w:szCs w:val="24"/>
        </w:rPr>
        <w:t>、</w:t>
      </w:r>
      <w:r w:rsidR="00C404F9">
        <w:rPr>
          <w:rFonts w:ascii="ＭＳ Ｐゴシック" w:eastAsia="ＭＳ Ｐゴシック" w:hAnsi="ＭＳ Ｐゴシック" w:hint="eastAsia"/>
          <w:sz w:val="24"/>
          <w:szCs w:val="24"/>
        </w:rPr>
        <w:t>〇〇</w:t>
      </w:r>
      <w:r>
        <w:rPr>
          <w:rFonts w:ascii="ＭＳ Ｐゴシック" w:eastAsia="ＭＳ Ｐゴシック" w:hAnsi="ＭＳ Ｐゴシック" w:hint="eastAsia"/>
          <w:sz w:val="24"/>
          <w:szCs w:val="24"/>
        </w:rPr>
        <w:t>に関係する</w:t>
      </w:r>
      <w:r w:rsidR="00F123E0" w:rsidRPr="00E507EB">
        <w:rPr>
          <w:rFonts w:ascii="ＭＳ Ｐゴシック" w:eastAsia="ＭＳ Ｐゴシック" w:hAnsi="ＭＳ Ｐゴシック" w:hint="eastAsia"/>
          <w:sz w:val="24"/>
          <w:szCs w:val="24"/>
        </w:rPr>
        <w:t>全て</w:t>
      </w:r>
      <w:r w:rsidR="00C50163">
        <w:rPr>
          <w:rFonts w:ascii="ＭＳ Ｐゴシック" w:eastAsia="ＭＳ Ｐゴシック" w:hAnsi="ＭＳ Ｐゴシック" w:hint="eastAsia"/>
          <w:sz w:val="24"/>
          <w:szCs w:val="24"/>
        </w:rPr>
        <w:t>の者に適用し、</w:t>
      </w:r>
      <w:r w:rsidR="00C50163" w:rsidRPr="00C50163">
        <w:rPr>
          <w:rFonts w:ascii="ＭＳ Ｐゴシック" w:eastAsia="ＭＳ Ｐゴシック" w:hAnsi="ＭＳ Ｐゴシック" w:hint="eastAsia"/>
          <w:sz w:val="24"/>
          <w:szCs w:val="24"/>
        </w:rPr>
        <w:t>令和</w:t>
      </w:r>
      <w:r w:rsidR="00C404F9">
        <w:rPr>
          <w:rFonts w:ascii="ＭＳ Ｐゴシック" w:eastAsia="ＭＳ Ｐゴシック" w:hAnsi="ＭＳ Ｐゴシック" w:hint="eastAsia"/>
          <w:sz w:val="24"/>
          <w:szCs w:val="24"/>
        </w:rPr>
        <w:t>〇年〇月〇</w:t>
      </w:r>
      <w:r w:rsidR="00C50163">
        <w:rPr>
          <w:rFonts w:ascii="ＭＳ Ｐゴシック" w:eastAsia="ＭＳ Ｐゴシック" w:hAnsi="ＭＳ Ｐゴシック" w:hint="eastAsia"/>
          <w:sz w:val="24"/>
          <w:szCs w:val="24"/>
        </w:rPr>
        <w:t>日か</w:t>
      </w:r>
      <w:r w:rsidR="00C50163" w:rsidRPr="00C50163">
        <w:rPr>
          <w:rFonts w:ascii="ＭＳ Ｐゴシック" w:eastAsia="ＭＳ Ｐゴシック" w:hAnsi="ＭＳ Ｐゴシック" w:hint="eastAsia"/>
          <w:sz w:val="24"/>
          <w:szCs w:val="24"/>
        </w:rPr>
        <w:t>ら施行する。</w:t>
      </w:r>
    </w:p>
    <w:p w:rsidR="000A6AEA" w:rsidRPr="00C404F9" w:rsidRDefault="000A6AEA" w:rsidP="000A6AEA">
      <w:pPr>
        <w:spacing w:line="320" w:lineRule="atLeast"/>
        <w:jc w:val="left"/>
        <w:rPr>
          <w:rFonts w:ascii="ＭＳ Ｐゴシック" w:eastAsia="ＭＳ Ｐゴシック" w:hAnsi="ＭＳ Ｐゴシック"/>
          <w:sz w:val="24"/>
          <w:szCs w:val="24"/>
        </w:rPr>
      </w:pPr>
    </w:p>
    <w:p w:rsidR="000B729A" w:rsidRDefault="008A195B" w:rsidP="0008242A">
      <w:pPr>
        <w:spacing w:line="320" w:lineRule="atLeast"/>
        <w:jc w:val="left"/>
        <w:rPr>
          <w:rFonts w:ascii="ＭＳ Ｐゴシック" w:eastAsia="ＭＳ Ｐゴシック" w:hAnsi="ＭＳ Ｐゴシック"/>
          <w:sz w:val="24"/>
          <w:szCs w:val="24"/>
        </w:rPr>
      </w:pPr>
      <w:r w:rsidRPr="00E507EB">
        <w:rPr>
          <w:rFonts w:ascii="ＭＳ Ｐゴシック" w:eastAsia="ＭＳ Ｐゴシック" w:hAnsi="ＭＳ Ｐゴシック" w:hint="eastAsia"/>
          <w:sz w:val="24"/>
          <w:szCs w:val="24"/>
        </w:rPr>
        <w:t>（</w:t>
      </w:r>
      <w:r w:rsidR="00FA4591" w:rsidRPr="00E507EB">
        <w:rPr>
          <w:rFonts w:ascii="ＭＳ Ｐゴシック" w:eastAsia="ＭＳ Ｐゴシック" w:hAnsi="ＭＳ Ｐゴシック" w:hint="eastAsia"/>
          <w:sz w:val="24"/>
          <w:szCs w:val="24"/>
        </w:rPr>
        <w:t>自衛水防組織</w:t>
      </w:r>
      <w:r w:rsidR="00BA0918" w:rsidRPr="00E507EB">
        <w:rPr>
          <w:rFonts w:ascii="ＭＳ Ｐゴシック" w:eastAsia="ＭＳ Ｐゴシック" w:hAnsi="ＭＳ Ｐゴシック" w:hint="eastAsia"/>
          <w:sz w:val="24"/>
          <w:szCs w:val="24"/>
        </w:rPr>
        <w:t>）</w:t>
      </w:r>
    </w:p>
    <w:p w:rsidR="00984026" w:rsidRPr="00AA241A" w:rsidRDefault="000B729A" w:rsidP="0098126F">
      <w:pPr>
        <w:spacing w:line="320" w:lineRule="atLeast"/>
        <w:ind w:left="248" w:hangingChars="100" w:hanging="248"/>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第３条　</w:t>
      </w:r>
      <w:r w:rsidR="00C836B9">
        <w:rPr>
          <w:rFonts w:ascii="ＭＳ Ｐゴシック" w:eastAsia="ＭＳ Ｐゴシック" w:hAnsi="ＭＳ Ｐゴシック" w:hint="eastAsia"/>
          <w:sz w:val="24"/>
          <w:szCs w:val="24"/>
        </w:rPr>
        <w:t>〇〇</w:t>
      </w:r>
      <w:r w:rsidR="00FA4591" w:rsidRPr="002A5AAD">
        <w:rPr>
          <w:rFonts w:ascii="ＭＳ Ｐゴシック" w:eastAsia="ＭＳ Ｐゴシック" w:hAnsi="ＭＳ Ｐゴシック" w:hint="eastAsia"/>
          <w:sz w:val="24"/>
          <w:szCs w:val="24"/>
        </w:rPr>
        <w:t>の</w:t>
      </w:r>
      <w:r w:rsidR="00FA4591" w:rsidRPr="00E507EB">
        <w:rPr>
          <w:rFonts w:ascii="ＭＳ Ｐゴシック" w:eastAsia="ＭＳ Ｐゴシック" w:hAnsi="ＭＳ Ｐゴシック" w:hint="eastAsia"/>
          <w:sz w:val="24"/>
          <w:szCs w:val="24"/>
        </w:rPr>
        <w:t>自衛防水組織として</w:t>
      </w:r>
      <w:r w:rsidR="000A0C97">
        <w:rPr>
          <w:rFonts w:ascii="ＭＳ Ｐゴシック" w:eastAsia="ＭＳ Ｐゴシック" w:hAnsi="ＭＳ Ｐゴシック" w:hint="eastAsia"/>
          <w:sz w:val="24"/>
          <w:szCs w:val="24"/>
        </w:rPr>
        <w:t>、〇〇</w:t>
      </w:r>
      <w:r w:rsidR="002A5AAD">
        <w:rPr>
          <w:rFonts w:ascii="ＭＳ Ｐゴシック" w:eastAsia="ＭＳ Ｐゴシック" w:hAnsi="ＭＳ Ｐゴシック" w:hint="eastAsia"/>
          <w:sz w:val="24"/>
          <w:szCs w:val="24"/>
        </w:rPr>
        <w:t>長</w:t>
      </w:r>
      <w:r w:rsidR="00FA4591" w:rsidRPr="00E507EB">
        <w:rPr>
          <w:rFonts w:ascii="ＭＳ Ｐゴシック" w:eastAsia="ＭＳ Ｐゴシック" w:hAnsi="ＭＳ Ｐゴシック" w:hint="eastAsia"/>
          <w:sz w:val="24"/>
          <w:szCs w:val="24"/>
        </w:rPr>
        <w:t>を統括管理者とし、次の任務分担により、組織活動を実施する。</w:t>
      </w:r>
    </w:p>
    <w:tbl>
      <w:tblPr>
        <w:tblStyle w:val="a3"/>
        <w:tblW w:w="10485" w:type="dxa"/>
        <w:tblLook w:val="04A0" w:firstRow="1" w:lastRow="0" w:firstColumn="1" w:lastColumn="0" w:noHBand="0" w:noVBand="1"/>
      </w:tblPr>
      <w:tblGrid>
        <w:gridCol w:w="2263"/>
        <w:gridCol w:w="1985"/>
        <w:gridCol w:w="6237"/>
      </w:tblGrid>
      <w:tr w:rsidR="00FA4591" w:rsidRPr="00E507EB" w:rsidTr="000A2671">
        <w:tc>
          <w:tcPr>
            <w:tcW w:w="2263" w:type="dxa"/>
            <w:shd w:val="clear" w:color="auto" w:fill="C6D9F1" w:themeFill="text2" w:themeFillTint="33"/>
          </w:tcPr>
          <w:p w:rsidR="00FA4591" w:rsidRPr="00E507EB" w:rsidRDefault="00FA4591" w:rsidP="007736D2">
            <w:pPr>
              <w:spacing w:line="320" w:lineRule="atLeast"/>
              <w:jc w:val="center"/>
              <w:rPr>
                <w:rFonts w:ascii="ＭＳ Ｐゴシック" w:eastAsia="ＭＳ Ｐゴシック" w:hAnsi="ＭＳ Ｐゴシック" w:cstheme="majorBidi"/>
                <w:sz w:val="24"/>
                <w:szCs w:val="24"/>
              </w:rPr>
            </w:pPr>
            <w:r w:rsidRPr="00E507EB">
              <w:rPr>
                <w:rFonts w:ascii="ＭＳ Ｐゴシック" w:eastAsia="ＭＳ Ｐゴシック" w:hAnsi="ＭＳ Ｐゴシック" w:cstheme="majorBidi" w:hint="eastAsia"/>
                <w:sz w:val="24"/>
                <w:szCs w:val="24"/>
              </w:rPr>
              <w:t>担当区分</w:t>
            </w:r>
          </w:p>
        </w:tc>
        <w:tc>
          <w:tcPr>
            <w:tcW w:w="1985" w:type="dxa"/>
            <w:shd w:val="clear" w:color="auto" w:fill="C6D9F1" w:themeFill="text2" w:themeFillTint="33"/>
          </w:tcPr>
          <w:p w:rsidR="00FA4591" w:rsidRPr="00E507EB" w:rsidRDefault="00BE2BE8" w:rsidP="007736D2">
            <w:pPr>
              <w:spacing w:line="320" w:lineRule="atLeast"/>
              <w:jc w:val="center"/>
              <w:rPr>
                <w:rFonts w:ascii="ＭＳ Ｐゴシック" w:eastAsia="ＭＳ Ｐゴシック" w:hAnsi="ＭＳ Ｐゴシック" w:cstheme="majorBidi"/>
                <w:sz w:val="24"/>
                <w:szCs w:val="24"/>
              </w:rPr>
            </w:pPr>
            <w:r>
              <w:rPr>
                <w:rFonts w:ascii="ＭＳ Ｐゴシック" w:eastAsia="ＭＳ Ｐゴシック" w:hAnsi="ＭＳ Ｐゴシック" w:cstheme="majorBidi" w:hint="eastAsia"/>
                <w:sz w:val="24"/>
                <w:szCs w:val="24"/>
              </w:rPr>
              <w:t>役職等</w:t>
            </w:r>
          </w:p>
        </w:tc>
        <w:tc>
          <w:tcPr>
            <w:tcW w:w="6237" w:type="dxa"/>
            <w:shd w:val="clear" w:color="auto" w:fill="C6D9F1" w:themeFill="text2" w:themeFillTint="33"/>
          </w:tcPr>
          <w:p w:rsidR="00FA4591" w:rsidRPr="00E507EB" w:rsidRDefault="00AA241A" w:rsidP="007736D2">
            <w:pPr>
              <w:spacing w:line="320" w:lineRule="atLeast"/>
              <w:jc w:val="center"/>
              <w:rPr>
                <w:rFonts w:ascii="ＭＳ Ｐゴシック" w:eastAsia="ＭＳ Ｐゴシック" w:hAnsi="ＭＳ Ｐゴシック" w:cstheme="majorBidi"/>
                <w:sz w:val="24"/>
                <w:szCs w:val="24"/>
              </w:rPr>
            </w:pPr>
            <w:r>
              <w:rPr>
                <w:rFonts w:ascii="ＭＳ Ｐゴシック" w:eastAsia="ＭＳ Ｐゴシック" w:hAnsi="ＭＳ Ｐゴシック" w:cstheme="majorBidi" w:hint="eastAsia"/>
                <w:sz w:val="24"/>
                <w:szCs w:val="24"/>
              </w:rPr>
              <w:t>任</w:t>
            </w:r>
            <w:r w:rsidR="00463892" w:rsidRPr="00E507EB">
              <w:rPr>
                <w:rFonts w:ascii="ＭＳ Ｐゴシック" w:eastAsia="ＭＳ Ｐゴシック" w:hAnsi="ＭＳ Ｐゴシック" w:cstheme="majorBidi" w:hint="eastAsia"/>
                <w:sz w:val="24"/>
                <w:szCs w:val="24"/>
              </w:rPr>
              <w:t>務</w:t>
            </w:r>
          </w:p>
        </w:tc>
      </w:tr>
      <w:tr w:rsidR="00FA4591" w:rsidRPr="00E507EB" w:rsidTr="00691025">
        <w:tc>
          <w:tcPr>
            <w:tcW w:w="2263" w:type="dxa"/>
            <w:vAlign w:val="center"/>
          </w:tcPr>
          <w:p w:rsidR="00FA4591" w:rsidRPr="00F10EE7" w:rsidRDefault="00463892" w:rsidP="00691025">
            <w:pPr>
              <w:spacing w:line="320" w:lineRule="atLeast"/>
              <w:rPr>
                <w:rFonts w:ascii="ＭＳ Ｐゴシック" w:eastAsia="ＭＳ Ｐゴシック" w:hAnsi="ＭＳ Ｐゴシック" w:cstheme="majorBidi"/>
                <w:sz w:val="22"/>
                <w:szCs w:val="24"/>
              </w:rPr>
            </w:pPr>
            <w:r w:rsidRPr="00F10EE7">
              <w:rPr>
                <w:rFonts w:ascii="ＭＳ Ｐゴシック" w:eastAsia="ＭＳ Ｐゴシック" w:hAnsi="ＭＳ Ｐゴシック" w:cstheme="majorBidi" w:hint="eastAsia"/>
                <w:sz w:val="22"/>
                <w:szCs w:val="24"/>
              </w:rPr>
              <w:t>統括管理者</w:t>
            </w:r>
          </w:p>
        </w:tc>
        <w:tc>
          <w:tcPr>
            <w:tcW w:w="1985" w:type="dxa"/>
            <w:vAlign w:val="center"/>
          </w:tcPr>
          <w:p w:rsidR="00FA4591" w:rsidRPr="00F10EE7" w:rsidRDefault="00C836B9" w:rsidP="00691025">
            <w:pPr>
              <w:spacing w:line="320" w:lineRule="atLeast"/>
              <w:rPr>
                <w:rFonts w:ascii="ＭＳ Ｐゴシック" w:eastAsia="ＭＳ Ｐゴシック" w:hAnsi="ＭＳ Ｐゴシック" w:cstheme="majorBidi"/>
                <w:sz w:val="22"/>
                <w:szCs w:val="24"/>
              </w:rPr>
            </w:pPr>
            <w:r>
              <w:rPr>
                <w:rFonts w:ascii="ＭＳ Ｐゴシック" w:eastAsia="ＭＳ Ｐゴシック" w:hAnsi="ＭＳ Ｐゴシック" w:cstheme="majorBidi" w:hint="eastAsia"/>
                <w:sz w:val="22"/>
                <w:szCs w:val="24"/>
              </w:rPr>
              <w:t>〇〇長</w:t>
            </w:r>
          </w:p>
        </w:tc>
        <w:tc>
          <w:tcPr>
            <w:tcW w:w="6237" w:type="dxa"/>
          </w:tcPr>
          <w:p w:rsidR="00FA4591" w:rsidRPr="00F10EE7" w:rsidRDefault="000F6CA5" w:rsidP="003569E3">
            <w:pPr>
              <w:spacing w:line="320" w:lineRule="atLeast"/>
              <w:rPr>
                <w:rFonts w:ascii="ＭＳ Ｐゴシック" w:eastAsia="ＭＳ Ｐゴシック" w:hAnsi="ＭＳ Ｐゴシック" w:cstheme="majorBidi"/>
                <w:sz w:val="22"/>
                <w:szCs w:val="24"/>
              </w:rPr>
            </w:pPr>
            <w:r w:rsidRPr="00F10EE7">
              <w:rPr>
                <w:rFonts w:ascii="ＭＳ Ｐゴシック" w:eastAsia="ＭＳ Ｐゴシック" w:hAnsi="ＭＳ Ｐゴシック" w:cstheme="majorBidi" w:hint="eastAsia"/>
                <w:sz w:val="22"/>
                <w:szCs w:val="24"/>
              </w:rPr>
              <w:t>・</w:t>
            </w:r>
            <w:r w:rsidR="003569E3" w:rsidRPr="00F10EE7">
              <w:rPr>
                <w:rFonts w:ascii="ＭＳ Ｐゴシック" w:eastAsia="ＭＳ Ｐゴシック" w:hAnsi="ＭＳ Ｐゴシック" w:cstheme="majorBidi" w:hint="eastAsia"/>
                <w:sz w:val="22"/>
                <w:szCs w:val="24"/>
              </w:rPr>
              <w:t>各係の指揮</w:t>
            </w:r>
          </w:p>
        </w:tc>
      </w:tr>
      <w:tr w:rsidR="00FA4591" w:rsidRPr="00E507EB" w:rsidTr="00691025">
        <w:tc>
          <w:tcPr>
            <w:tcW w:w="2263" w:type="dxa"/>
            <w:vAlign w:val="center"/>
          </w:tcPr>
          <w:p w:rsidR="00FA4591" w:rsidRPr="00F10EE7" w:rsidRDefault="00463892" w:rsidP="00691025">
            <w:pPr>
              <w:spacing w:line="320" w:lineRule="atLeast"/>
              <w:rPr>
                <w:rFonts w:ascii="ＭＳ Ｐゴシック" w:eastAsia="ＭＳ Ｐゴシック" w:hAnsi="ＭＳ Ｐゴシック" w:cstheme="majorBidi"/>
                <w:sz w:val="22"/>
                <w:szCs w:val="24"/>
              </w:rPr>
            </w:pPr>
            <w:r w:rsidRPr="00F10EE7">
              <w:rPr>
                <w:rFonts w:ascii="ＭＳ Ｐゴシック" w:eastAsia="ＭＳ Ｐゴシック" w:hAnsi="ＭＳ Ｐゴシック" w:cstheme="majorBidi" w:hint="eastAsia"/>
                <w:sz w:val="22"/>
                <w:szCs w:val="24"/>
              </w:rPr>
              <w:t>情報伝達係</w:t>
            </w:r>
          </w:p>
        </w:tc>
        <w:tc>
          <w:tcPr>
            <w:tcW w:w="1985" w:type="dxa"/>
            <w:vAlign w:val="center"/>
          </w:tcPr>
          <w:p w:rsidR="00FA4591" w:rsidRPr="00F10EE7" w:rsidRDefault="00C836B9" w:rsidP="00691025">
            <w:pPr>
              <w:spacing w:line="320" w:lineRule="atLeast"/>
              <w:rPr>
                <w:rFonts w:ascii="ＭＳ Ｐゴシック" w:eastAsia="ＭＳ Ｐゴシック" w:hAnsi="ＭＳ Ｐゴシック" w:cstheme="majorBidi"/>
                <w:sz w:val="22"/>
                <w:szCs w:val="24"/>
              </w:rPr>
            </w:pPr>
            <w:r>
              <w:rPr>
                <w:rFonts w:ascii="ＭＳ Ｐゴシック" w:eastAsia="ＭＳ Ｐゴシック" w:hAnsi="ＭＳ Ｐゴシック" w:cstheme="majorBidi" w:hint="eastAsia"/>
                <w:sz w:val="22"/>
                <w:szCs w:val="24"/>
              </w:rPr>
              <w:t>〇〇</w:t>
            </w:r>
            <w:r w:rsidR="00886F0A" w:rsidRPr="00F10EE7">
              <w:rPr>
                <w:rFonts w:ascii="ＭＳ Ｐゴシック" w:eastAsia="ＭＳ Ｐゴシック" w:hAnsi="ＭＳ Ｐゴシック" w:cstheme="majorBidi" w:hint="eastAsia"/>
                <w:sz w:val="22"/>
                <w:szCs w:val="24"/>
              </w:rPr>
              <w:t>主任</w:t>
            </w:r>
          </w:p>
        </w:tc>
        <w:tc>
          <w:tcPr>
            <w:tcW w:w="6237" w:type="dxa"/>
          </w:tcPr>
          <w:p w:rsidR="00AA241A" w:rsidRPr="00F10EE7" w:rsidRDefault="00411632" w:rsidP="00AA241A">
            <w:pPr>
              <w:spacing w:line="320" w:lineRule="atLeast"/>
              <w:rPr>
                <w:rFonts w:ascii="ＭＳ Ｐゴシック" w:eastAsia="ＭＳ Ｐゴシック" w:hAnsi="ＭＳ Ｐゴシック" w:cstheme="majorBidi"/>
                <w:sz w:val="22"/>
                <w:szCs w:val="24"/>
              </w:rPr>
            </w:pPr>
            <w:r w:rsidRPr="00F10EE7">
              <w:rPr>
                <w:rFonts w:ascii="ＭＳ Ｐゴシック" w:eastAsia="ＭＳ Ｐゴシック" w:hAnsi="ＭＳ Ｐゴシック" w:cstheme="majorBidi" w:hint="eastAsia"/>
                <w:sz w:val="22"/>
                <w:szCs w:val="24"/>
              </w:rPr>
              <w:t>・</w:t>
            </w:r>
            <w:r w:rsidR="00886F0A" w:rsidRPr="00F10EE7">
              <w:rPr>
                <w:rFonts w:ascii="ＭＳ Ｐゴシック" w:eastAsia="ＭＳ Ｐゴシック" w:hAnsi="ＭＳ Ｐゴシック" w:cstheme="majorBidi" w:hint="eastAsia"/>
                <w:sz w:val="22"/>
                <w:szCs w:val="24"/>
              </w:rPr>
              <w:t>情報収集</w:t>
            </w:r>
            <w:r w:rsidRPr="00F10EE7">
              <w:rPr>
                <w:rFonts w:ascii="ＭＳ Ｐゴシック" w:eastAsia="ＭＳ Ｐゴシック" w:hAnsi="ＭＳ Ｐゴシック" w:cstheme="majorBidi" w:hint="eastAsia"/>
                <w:sz w:val="22"/>
                <w:szCs w:val="24"/>
              </w:rPr>
              <w:t>及び伝達</w:t>
            </w:r>
          </w:p>
          <w:p w:rsidR="003F6C6C" w:rsidRPr="00F10EE7" w:rsidRDefault="00411632" w:rsidP="00AA241A">
            <w:pPr>
              <w:spacing w:line="320" w:lineRule="atLeast"/>
              <w:rPr>
                <w:rFonts w:ascii="ＭＳ Ｐゴシック" w:eastAsia="ＭＳ Ｐゴシック" w:hAnsi="ＭＳ Ｐゴシック" w:cstheme="majorBidi"/>
                <w:sz w:val="22"/>
                <w:szCs w:val="24"/>
              </w:rPr>
            </w:pPr>
            <w:r w:rsidRPr="00F10EE7">
              <w:rPr>
                <w:rFonts w:ascii="ＭＳ Ｐゴシック" w:eastAsia="ＭＳ Ｐゴシック" w:hAnsi="ＭＳ Ｐゴシック" w:cstheme="majorBidi" w:hint="eastAsia"/>
                <w:sz w:val="22"/>
                <w:szCs w:val="24"/>
              </w:rPr>
              <w:t>・</w:t>
            </w:r>
            <w:r w:rsidR="00886F0A" w:rsidRPr="00F10EE7">
              <w:rPr>
                <w:rFonts w:ascii="ＭＳ Ｐゴシック" w:eastAsia="ＭＳ Ｐゴシック" w:hAnsi="ＭＳ Ｐゴシック" w:cstheme="majorBidi" w:hint="eastAsia"/>
                <w:sz w:val="22"/>
                <w:szCs w:val="24"/>
              </w:rPr>
              <w:t>関係者</w:t>
            </w:r>
            <w:r w:rsidR="003F6C6C" w:rsidRPr="00F10EE7">
              <w:rPr>
                <w:rFonts w:ascii="ＭＳ Ｐゴシック" w:eastAsia="ＭＳ Ｐゴシック" w:hAnsi="ＭＳ Ｐゴシック" w:cstheme="majorBidi" w:hint="eastAsia"/>
                <w:sz w:val="22"/>
                <w:szCs w:val="24"/>
              </w:rPr>
              <w:t>及び関係機関との調整</w:t>
            </w:r>
          </w:p>
        </w:tc>
      </w:tr>
      <w:tr w:rsidR="00FA4591" w:rsidRPr="00E507EB" w:rsidTr="00691025">
        <w:tc>
          <w:tcPr>
            <w:tcW w:w="2263" w:type="dxa"/>
            <w:vAlign w:val="center"/>
          </w:tcPr>
          <w:p w:rsidR="00FA4591" w:rsidRPr="00F10EE7" w:rsidRDefault="00886F0A" w:rsidP="00691025">
            <w:pPr>
              <w:spacing w:line="320" w:lineRule="atLeast"/>
              <w:rPr>
                <w:rFonts w:ascii="ＭＳ Ｐゴシック" w:eastAsia="ＭＳ Ｐゴシック" w:hAnsi="ＭＳ Ｐゴシック" w:cstheme="majorBidi"/>
                <w:sz w:val="22"/>
                <w:szCs w:val="24"/>
              </w:rPr>
            </w:pPr>
            <w:r w:rsidRPr="00F10EE7">
              <w:rPr>
                <w:rFonts w:ascii="ＭＳ Ｐゴシック" w:eastAsia="ＭＳ Ｐゴシック" w:hAnsi="ＭＳ Ｐゴシック" w:cstheme="majorBidi" w:hint="eastAsia"/>
                <w:sz w:val="22"/>
                <w:szCs w:val="24"/>
              </w:rPr>
              <w:t>避難誘導係</w:t>
            </w:r>
          </w:p>
        </w:tc>
        <w:tc>
          <w:tcPr>
            <w:tcW w:w="1985" w:type="dxa"/>
            <w:vAlign w:val="center"/>
          </w:tcPr>
          <w:p w:rsidR="00FA4591" w:rsidRPr="00F10EE7" w:rsidRDefault="00C836B9" w:rsidP="00691025">
            <w:pPr>
              <w:spacing w:line="320" w:lineRule="atLeast"/>
              <w:rPr>
                <w:rFonts w:ascii="ＭＳ Ｐゴシック" w:eastAsia="ＭＳ Ｐゴシック" w:hAnsi="ＭＳ Ｐゴシック" w:cstheme="majorBidi"/>
                <w:sz w:val="22"/>
                <w:szCs w:val="24"/>
              </w:rPr>
            </w:pPr>
            <w:r>
              <w:rPr>
                <w:rFonts w:ascii="ＭＳ Ｐゴシック" w:eastAsia="ＭＳ Ｐゴシック" w:hAnsi="ＭＳ Ｐゴシック" w:cstheme="majorBidi" w:hint="eastAsia"/>
                <w:sz w:val="22"/>
                <w:szCs w:val="24"/>
              </w:rPr>
              <w:t>〇〇</w:t>
            </w:r>
            <w:r w:rsidR="00886F0A" w:rsidRPr="00F10EE7">
              <w:rPr>
                <w:rFonts w:ascii="ＭＳ Ｐゴシック" w:eastAsia="ＭＳ Ｐゴシック" w:hAnsi="ＭＳ Ｐゴシック" w:cstheme="majorBidi" w:hint="eastAsia"/>
                <w:sz w:val="22"/>
                <w:szCs w:val="24"/>
              </w:rPr>
              <w:t>担任</w:t>
            </w:r>
          </w:p>
        </w:tc>
        <w:tc>
          <w:tcPr>
            <w:tcW w:w="6237" w:type="dxa"/>
          </w:tcPr>
          <w:p w:rsidR="00AA241A" w:rsidRPr="00F10EE7" w:rsidRDefault="00811BAB" w:rsidP="00AA241A">
            <w:pPr>
              <w:spacing w:line="320" w:lineRule="atLeast"/>
              <w:rPr>
                <w:rFonts w:ascii="ＭＳ Ｐゴシック" w:eastAsia="ＭＳ Ｐゴシック" w:hAnsi="ＭＳ Ｐゴシック" w:cstheme="majorBidi"/>
                <w:sz w:val="22"/>
                <w:szCs w:val="24"/>
              </w:rPr>
            </w:pPr>
            <w:r w:rsidRPr="00F10EE7">
              <w:rPr>
                <w:rFonts w:ascii="ＭＳ Ｐゴシック" w:eastAsia="ＭＳ Ｐゴシック" w:hAnsi="ＭＳ Ｐゴシック" w:cstheme="majorBidi" w:hint="eastAsia"/>
                <w:sz w:val="22"/>
                <w:szCs w:val="24"/>
              </w:rPr>
              <w:t>・</w:t>
            </w:r>
            <w:r w:rsidR="001142D9" w:rsidRPr="00F10EE7">
              <w:rPr>
                <w:rFonts w:ascii="ＭＳ Ｐゴシック" w:eastAsia="ＭＳ Ｐゴシック" w:hAnsi="ＭＳ Ｐゴシック" w:cstheme="majorBidi" w:hint="eastAsia"/>
                <w:sz w:val="22"/>
                <w:szCs w:val="24"/>
              </w:rPr>
              <w:t>避難誘導の実施</w:t>
            </w:r>
          </w:p>
          <w:p w:rsidR="001142D9" w:rsidRPr="00F10EE7" w:rsidRDefault="00811BAB" w:rsidP="00AA241A">
            <w:pPr>
              <w:spacing w:line="320" w:lineRule="atLeast"/>
              <w:rPr>
                <w:rFonts w:ascii="ＭＳ Ｐゴシック" w:eastAsia="ＭＳ Ｐゴシック" w:hAnsi="ＭＳ Ｐゴシック" w:cstheme="majorBidi"/>
                <w:sz w:val="22"/>
                <w:szCs w:val="24"/>
              </w:rPr>
            </w:pPr>
            <w:r w:rsidRPr="00F10EE7">
              <w:rPr>
                <w:rFonts w:ascii="ＭＳ Ｐゴシック" w:eastAsia="ＭＳ Ｐゴシック" w:hAnsi="ＭＳ Ｐゴシック" w:cstheme="majorBidi" w:hint="eastAsia"/>
                <w:sz w:val="22"/>
                <w:szCs w:val="24"/>
              </w:rPr>
              <w:t>・</w:t>
            </w:r>
            <w:r w:rsidR="00731263" w:rsidRPr="00F10EE7">
              <w:rPr>
                <w:rFonts w:ascii="ＭＳ Ｐゴシック" w:eastAsia="ＭＳ Ｐゴシック" w:hAnsi="ＭＳ Ｐゴシック" w:cstheme="majorBidi" w:hint="eastAsia"/>
                <w:sz w:val="22"/>
                <w:szCs w:val="24"/>
              </w:rPr>
              <w:t>未避難者の確認</w:t>
            </w:r>
          </w:p>
        </w:tc>
      </w:tr>
    </w:tbl>
    <w:p w:rsidR="00A02071" w:rsidRDefault="00A02071" w:rsidP="0008242A">
      <w:pPr>
        <w:spacing w:line="320" w:lineRule="atLeast"/>
        <w:jc w:val="left"/>
        <w:rPr>
          <w:rFonts w:ascii="ＭＳ Ｐゴシック" w:eastAsia="ＭＳ Ｐゴシック" w:hAnsi="ＭＳ Ｐゴシック" w:cstheme="majorBidi"/>
          <w:sz w:val="24"/>
          <w:szCs w:val="24"/>
        </w:rPr>
      </w:pPr>
    </w:p>
    <w:p w:rsidR="00F16C56" w:rsidRDefault="005A077B" w:rsidP="0008242A">
      <w:pPr>
        <w:spacing w:line="320" w:lineRule="atLeast"/>
        <w:jc w:val="left"/>
        <w:rPr>
          <w:rFonts w:ascii="ＭＳ Ｐゴシック" w:eastAsia="ＭＳ Ｐゴシック" w:hAnsi="ＭＳ Ｐゴシック" w:cstheme="majorBidi"/>
          <w:sz w:val="24"/>
          <w:szCs w:val="24"/>
        </w:rPr>
      </w:pPr>
      <w:r w:rsidRPr="00E507EB">
        <w:rPr>
          <w:rFonts w:ascii="ＭＳ Ｐゴシック" w:eastAsia="ＭＳ Ｐゴシック" w:hAnsi="ＭＳ Ｐゴシック" w:cstheme="majorBidi" w:hint="eastAsia"/>
          <w:sz w:val="24"/>
          <w:szCs w:val="24"/>
        </w:rPr>
        <w:t>（</w:t>
      </w:r>
      <w:r w:rsidR="00F43237" w:rsidRPr="00E507EB">
        <w:rPr>
          <w:rFonts w:ascii="ＭＳ Ｐゴシック" w:eastAsia="ＭＳ Ｐゴシック" w:hAnsi="ＭＳ Ｐゴシック" w:cstheme="majorBidi" w:hint="eastAsia"/>
          <w:sz w:val="24"/>
          <w:szCs w:val="24"/>
        </w:rPr>
        <w:t>自衛水防組織員の防災教育及び訓練）</w:t>
      </w:r>
    </w:p>
    <w:p w:rsidR="00CC23EF" w:rsidRPr="00E507EB" w:rsidRDefault="00F16C56" w:rsidP="00F16C56">
      <w:pPr>
        <w:spacing w:line="320" w:lineRule="atLeast"/>
        <w:ind w:left="248" w:hangingChars="100" w:hanging="248"/>
        <w:jc w:val="left"/>
        <w:rPr>
          <w:rFonts w:ascii="ＭＳ Ｐゴシック" w:eastAsia="ＭＳ Ｐゴシック" w:hAnsi="ＭＳ Ｐゴシック" w:cstheme="majorBidi"/>
          <w:sz w:val="24"/>
          <w:szCs w:val="24"/>
        </w:rPr>
      </w:pPr>
      <w:r>
        <w:rPr>
          <w:rFonts w:ascii="ＭＳ Ｐゴシック" w:eastAsia="ＭＳ Ｐゴシック" w:hAnsi="ＭＳ Ｐゴシック" w:cstheme="majorBidi" w:hint="eastAsia"/>
          <w:sz w:val="24"/>
          <w:szCs w:val="24"/>
        </w:rPr>
        <w:t xml:space="preserve">第４条　</w:t>
      </w:r>
      <w:r w:rsidR="00117E80">
        <w:rPr>
          <w:rFonts w:ascii="ＭＳ Ｐゴシック" w:eastAsia="ＭＳ Ｐゴシック" w:hAnsi="ＭＳ Ｐゴシック" w:cstheme="majorBidi" w:hint="eastAsia"/>
          <w:sz w:val="24"/>
          <w:szCs w:val="24"/>
        </w:rPr>
        <w:t>自衛水防組織員</w:t>
      </w:r>
      <w:r w:rsidR="00F43237" w:rsidRPr="00E507EB">
        <w:rPr>
          <w:rFonts w:ascii="ＭＳ Ｐゴシック" w:eastAsia="ＭＳ Ｐゴシック" w:hAnsi="ＭＳ Ｐゴシック" w:cstheme="majorBidi" w:hint="eastAsia"/>
          <w:sz w:val="24"/>
          <w:szCs w:val="24"/>
        </w:rPr>
        <w:t>に対しては、新規採用時や異動等の新任時において、防災に係る研修を受けさせるとともに、年１回以上、自衛水防組織を活用した避難訓練を実施する。</w:t>
      </w:r>
    </w:p>
    <w:p w:rsidR="00A43533" w:rsidRDefault="00A43533" w:rsidP="00946E43">
      <w:pPr>
        <w:spacing w:line="320" w:lineRule="atLeast"/>
        <w:jc w:val="left"/>
        <w:rPr>
          <w:rFonts w:ascii="ＭＳ Ｐゴシック" w:eastAsia="ＭＳ Ｐゴシック" w:hAnsi="ＭＳ Ｐゴシック"/>
          <w:sz w:val="24"/>
          <w:szCs w:val="24"/>
        </w:rPr>
      </w:pPr>
    </w:p>
    <w:p w:rsidR="00CA531D" w:rsidRDefault="0076354E" w:rsidP="00946E43">
      <w:pPr>
        <w:spacing w:line="320" w:lineRule="atLeas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（災害リスクのある土砂災害（特別）警戒区域</w:t>
      </w:r>
      <w:r w:rsidR="005A5CF8">
        <w:rPr>
          <w:rFonts w:ascii="ＭＳ Ｐゴシック" w:eastAsia="ＭＳ Ｐゴシック" w:hAnsi="ＭＳ Ｐゴシック" w:hint="eastAsia"/>
          <w:sz w:val="24"/>
          <w:szCs w:val="24"/>
        </w:rPr>
        <w:t>の確認方法</w:t>
      </w:r>
      <w:r w:rsidR="008F3FDB">
        <w:rPr>
          <w:rFonts w:ascii="ＭＳ Ｐゴシック" w:eastAsia="ＭＳ Ｐゴシック" w:hAnsi="ＭＳ Ｐゴシック" w:hint="eastAsia"/>
          <w:sz w:val="24"/>
          <w:szCs w:val="24"/>
        </w:rPr>
        <w:t>）</w:t>
      </w:r>
    </w:p>
    <w:p w:rsidR="0076354E" w:rsidRDefault="00613F85" w:rsidP="0076354E">
      <w:pPr>
        <w:spacing w:line="320" w:lineRule="atLeas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第５条　</w:t>
      </w:r>
      <w:r w:rsidR="00877FF3">
        <w:rPr>
          <w:rFonts w:ascii="ＭＳ Ｐゴシック" w:eastAsia="ＭＳ Ｐゴシック" w:hAnsi="ＭＳ Ｐゴシック" w:hint="eastAsia"/>
          <w:sz w:val="24"/>
          <w:szCs w:val="24"/>
        </w:rPr>
        <w:t>〇〇</w:t>
      </w:r>
      <w:r w:rsidR="00EB43E9">
        <w:rPr>
          <w:rFonts w:ascii="ＭＳ Ｐゴシック" w:eastAsia="ＭＳ Ｐゴシック" w:hAnsi="ＭＳ Ｐゴシック" w:hint="eastAsia"/>
          <w:sz w:val="24"/>
          <w:szCs w:val="24"/>
        </w:rPr>
        <w:t>が立地</w:t>
      </w:r>
      <w:r w:rsidR="008F3FDB">
        <w:rPr>
          <w:rFonts w:ascii="ＭＳ Ｐゴシック" w:eastAsia="ＭＳ Ｐゴシック" w:hAnsi="ＭＳ Ｐゴシック" w:hint="eastAsia"/>
          <w:sz w:val="24"/>
          <w:szCs w:val="24"/>
        </w:rPr>
        <w:t>している場所</w:t>
      </w:r>
      <w:r w:rsidR="0076354E">
        <w:rPr>
          <w:rFonts w:ascii="ＭＳ Ｐゴシック" w:eastAsia="ＭＳ Ｐゴシック" w:hAnsi="ＭＳ Ｐゴシック" w:hint="eastAsia"/>
          <w:sz w:val="24"/>
          <w:szCs w:val="24"/>
        </w:rPr>
        <w:t>に影響のある土砂災害（特別）警戒区域の確認方法については、以</w:t>
      </w:r>
    </w:p>
    <w:p w:rsidR="00984026" w:rsidRDefault="0076354E" w:rsidP="0076354E">
      <w:pPr>
        <w:spacing w:line="320" w:lineRule="atLeast"/>
        <w:ind w:firstLineChars="100" w:firstLine="248"/>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下のとおり</w:t>
      </w:r>
      <w:r w:rsidR="003D7BC0">
        <w:rPr>
          <w:rFonts w:ascii="ＭＳ Ｐゴシック" w:eastAsia="ＭＳ Ｐゴシック" w:hAnsi="ＭＳ Ｐゴシック" w:hint="eastAsia"/>
          <w:sz w:val="24"/>
          <w:szCs w:val="24"/>
        </w:rPr>
        <w:t>。</w:t>
      </w:r>
    </w:p>
    <w:tbl>
      <w:tblPr>
        <w:tblStyle w:val="a3"/>
        <w:tblW w:w="10485" w:type="dxa"/>
        <w:tblLayout w:type="fixed"/>
        <w:tblLook w:val="04A0" w:firstRow="1" w:lastRow="0" w:firstColumn="1" w:lastColumn="0" w:noHBand="0" w:noVBand="1"/>
      </w:tblPr>
      <w:tblGrid>
        <w:gridCol w:w="3681"/>
        <w:gridCol w:w="6804"/>
      </w:tblGrid>
      <w:tr w:rsidR="00E6654F" w:rsidTr="003A1729">
        <w:tc>
          <w:tcPr>
            <w:tcW w:w="3681" w:type="dxa"/>
            <w:shd w:val="clear" w:color="auto" w:fill="C6D9F1" w:themeFill="text2" w:themeFillTint="33"/>
            <w:vAlign w:val="center"/>
          </w:tcPr>
          <w:p w:rsidR="00E6654F" w:rsidRDefault="00E6654F" w:rsidP="003A1729">
            <w:pPr>
              <w:spacing w:line="320" w:lineRule="atLeas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サイト名</w:t>
            </w:r>
          </w:p>
        </w:tc>
        <w:tc>
          <w:tcPr>
            <w:tcW w:w="6804" w:type="dxa"/>
            <w:shd w:val="clear" w:color="auto" w:fill="C6D9F1" w:themeFill="text2" w:themeFillTint="33"/>
            <w:vAlign w:val="center"/>
          </w:tcPr>
          <w:p w:rsidR="00E6654F" w:rsidRDefault="003A1729" w:rsidP="003A1729">
            <w:pPr>
              <w:spacing w:line="320" w:lineRule="atLeas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URL</w:t>
            </w:r>
          </w:p>
        </w:tc>
      </w:tr>
      <w:tr w:rsidR="00AD1BCA" w:rsidTr="00592E29">
        <w:trPr>
          <w:trHeight w:val="710"/>
        </w:trPr>
        <w:tc>
          <w:tcPr>
            <w:tcW w:w="3681" w:type="dxa"/>
            <w:vAlign w:val="center"/>
          </w:tcPr>
          <w:p w:rsidR="00AD1BCA" w:rsidRDefault="00AD1BCA" w:rsidP="007B6DC8">
            <w:pPr>
              <w:spacing w:line="320" w:lineRule="atLeas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キキクル（危険度分布）</w:t>
            </w:r>
          </w:p>
        </w:tc>
        <w:tc>
          <w:tcPr>
            <w:tcW w:w="6804" w:type="dxa"/>
            <w:vAlign w:val="center"/>
          </w:tcPr>
          <w:p w:rsidR="00AD1BCA" w:rsidRPr="005A4141" w:rsidRDefault="00AD1BCA" w:rsidP="00E6654F">
            <w:pPr>
              <w:spacing w:line="320" w:lineRule="atLeast"/>
              <w:jc w:val="left"/>
              <w:rPr>
                <w:rFonts w:ascii="ＭＳ Ｐゴシック" w:eastAsia="ＭＳ Ｐゴシック" w:hAnsi="ＭＳ Ｐゴシック"/>
                <w:sz w:val="22"/>
                <w:szCs w:val="24"/>
              </w:rPr>
            </w:pPr>
            <w:r w:rsidRPr="00AD1BCA">
              <w:rPr>
                <w:rFonts w:ascii="ＭＳ Ｐゴシック" w:eastAsia="ＭＳ Ｐゴシック" w:hAnsi="ＭＳ Ｐゴシック"/>
                <w:sz w:val="22"/>
                <w:szCs w:val="24"/>
              </w:rPr>
              <w:t>https://www.jma.go.jp/bosai/risk/#lat:35.097440/lon:136.709747/zoom:11/colordepth:normal/elements:land</w:t>
            </w:r>
          </w:p>
        </w:tc>
      </w:tr>
    </w:tbl>
    <w:p w:rsidR="00CA531D" w:rsidRDefault="00CA531D" w:rsidP="00946E43">
      <w:pPr>
        <w:spacing w:line="320" w:lineRule="atLeast"/>
        <w:jc w:val="left"/>
        <w:rPr>
          <w:rFonts w:ascii="ＭＳ Ｐゴシック" w:eastAsia="ＭＳ Ｐゴシック" w:hAnsi="ＭＳ Ｐゴシック"/>
          <w:sz w:val="24"/>
          <w:szCs w:val="24"/>
        </w:rPr>
      </w:pPr>
    </w:p>
    <w:p w:rsidR="00CA531D" w:rsidRDefault="00CA531D" w:rsidP="00946E43">
      <w:pPr>
        <w:spacing w:line="320" w:lineRule="atLeast"/>
        <w:jc w:val="left"/>
        <w:rPr>
          <w:rFonts w:ascii="ＭＳ Ｐゴシック" w:eastAsia="ＭＳ Ｐゴシック" w:hAnsi="ＭＳ Ｐゴシック"/>
          <w:sz w:val="24"/>
          <w:szCs w:val="24"/>
        </w:rPr>
      </w:pPr>
    </w:p>
    <w:p w:rsidR="00136555" w:rsidRDefault="00136555" w:rsidP="00946E43">
      <w:pPr>
        <w:spacing w:line="320" w:lineRule="atLeast"/>
        <w:jc w:val="left"/>
        <w:rPr>
          <w:rFonts w:ascii="ＭＳ Ｐゴシック" w:eastAsia="ＭＳ Ｐゴシック" w:hAnsi="ＭＳ Ｐゴシック"/>
          <w:sz w:val="24"/>
          <w:szCs w:val="24"/>
        </w:rPr>
      </w:pPr>
    </w:p>
    <w:p w:rsidR="00FE3F99" w:rsidRDefault="00FE3F99" w:rsidP="00946E43">
      <w:pPr>
        <w:spacing w:line="320" w:lineRule="atLeast"/>
        <w:jc w:val="left"/>
        <w:rPr>
          <w:rFonts w:ascii="ＭＳ Ｐゴシック" w:eastAsia="ＭＳ Ｐゴシック" w:hAnsi="ＭＳ Ｐゴシック"/>
          <w:sz w:val="24"/>
          <w:szCs w:val="24"/>
        </w:rPr>
      </w:pPr>
    </w:p>
    <w:p w:rsidR="00FE3F99" w:rsidRDefault="00FE3F99" w:rsidP="00946E43">
      <w:pPr>
        <w:spacing w:line="320" w:lineRule="atLeast"/>
        <w:jc w:val="left"/>
        <w:rPr>
          <w:rFonts w:ascii="ＭＳ Ｐゴシック" w:eastAsia="ＭＳ Ｐゴシック" w:hAnsi="ＭＳ Ｐゴシック"/>
          <w:sz w:val="24"/>
          <w:szCs w:val="24"/>
        </w:rPr>
      </w:pPr>
    </w:p>
    <w:p w:rsidR="00136555" w:rsidRDefault="00136555" w:rsidP="00946E43">
      <w:pPr>
        <w:spacing w:line="320" w:lineRule="atLeast"/>
        <w:jc w:val="left"/>
        <w:rPr>
          <w:rFonts w:ascii="ＭＳ Ｐゴシック" w:eastAsia="ＭＳ Ｐゴシック" w:hAnsi="ＭＳ Ｐゴシック"/>
          <w:sz w:val="24"/>
          <w:szCs w:val="24"/>
        </w:rPr>
      </w:pPr>
    </w:p>
    <w:p w:rsidR="00AE00EC" w:rsidRDefault="00AE00EC" w:rsidP="00946E43">
      <w:pPr>
        <w:spacing w:line="320" w:lineRule="atLeast"/>
        <w:jc w:val="left"/>
        <w:rPr>
          <w:rFonts w:ascii="ＭＳ Ｐゴシック" w:eastAsia="ＭＳ Ｐゴシック" w:hAnsi="ＭＳ Ｐゴシック"/>
          <w:sz w:val="24"/>
          <w:szCs w:val="24"/>
        </w:rPr>
      </w:pPr>
    </w:p>
    <w:p w:rsidR="00AD1BCA" w:rsidRDefault="00AD1BCA" w:rsidP="00946E43">
      <w:pPr>
        <w:spacing w:line="320" w:lineRule="atLeast"/>
        <w:jc w:val="left"/>
        <w:rPr>
          <w:rFonts w:ascii="ＭＳ Ｐゴシック" w:eastAsia="ＭＳ Ｐゴシック" w:hAnsi="ＭＳ Ｐゴシック"/>
          <w:sz w:val="24"/>
          <w:szCs w:val="24"/>
        </w:rPr>
      </w:pPr>
    </w:p>
    <w:p w:rsidR="00AE00EC" w:rsidRDefault="00AE00EC" w:rsidP="00946E43">
      <w:pPr>
        <w:spacing w:line="320" w:lineRule="atLeast"/>
        <w:jc w:val="left"/>
        <w:rPr>
          <w:rFonts w:ascii="ＭＳ Ｐゴシック" w:eastAsia="ＭＳ Ｐゴシック" w:hAnsi="ＭＳ Ｐゴシック"/>
          <w:sz w:val="24"/>
          <w:szCs w:val="24"/>
        </w:rPr>
      </w:pPr>
    </w:p>
    <w:p w:rsidR="00CA531D" w:rsidRDefault="00CA531D" w:rsidP="00946E43">
      <w:pPr>
        <w:spacing w:line="320" w:lineRule="atLeast"/>
        <w:jc w:val="left"/>
        <w:rPr>
          <w:rFonts w:ascii="ＭＳ Ｐゴシック" w:eastAsia="ＭＳ Ｐゴシック" w:hAnsi="ＭＳ Ｐゴシック"/>
          <w:sz w:val="24"/>
          <w:szCs w:val="24"/>
        </w:rPr>
      </w:pPr>
    </w:p>
    <w:p w:rsidR="00B62E09" w:rsidRDefault="008A195B" w:rsidP="004C3B35">
      <w:pPr>
        <w:widowControl/>
        <w:spacing w:line="320" w:lineRule="atLeast"/>
        <w:jc w:val="left"/>
        <w:rPr>
          <w:rFonts w:ascii="ＭＳ Ｐゴシック" w:eastAsia="ＭＳ Ｐゴシック" w:hAnsi="ＭＳ Ｐゴシック"/>
          <w:sz w:val="24"/>
          <w:szCs w:val="24"/>
        </w:rPr>
      </w:pPr>
      <w:r w:rsidRPr="00E507EB">
        <w:rPr>
          <w:rFonts w:ascii="ＭＳ Ｐゴシック" w:eastAsia="ＭＳ Ｐゴシック" w:hAnsi="ＭＳ Ｐゴシック" w:hint="eastAsia"/>
          <w:sz w:val="24"/>
          <w:szCs w:val="24"/>
        </w:rPr>
        <w:lastRenderedPageBreak/>
        <w:t>（</w:t>
      </w:r>
      <w:r w:rsidR="004C3B35">
        <w:rPr>
          <w:rFonts w:ascii="ＭＳ Ｐゴシック" w:eastAsia="ＭＳ Ｐゴシック" w:hAnsi="ＭＳ Ｐゴシック" w:hint="eastAsia"/>
          <w:sz w:val="24"/>
          <w:szCs w:val="24"/>
        </w:rPr>
        <w:t>避難</w:t>
      </w:r>
      <w:r w:rsidR="000B7F72">
        <w:rPr>
          <w:rFonts w:ascii="ＭＳ Ｐゴシック" w:eastAsia="ＭＳ Ｐゴシック" w:hAnsi="ＭＳ Ｐゴシック" w:hint="eastAsia"/>
          <w:sz w:val="24"/>
          <w:szCs w:val="24"/>
        </w:rPr>
        <w:t>フロー）</w:t>
      </w:r>
    </w:p>
    <w:p w:rsidR="008D57F7" w:rsidRPr="00E446DE" w:rsidRDefault="00743393" w:rsidP="00FE3F99">
      <w:pPr>
        <w:spacing w:line="320" w:lineRule="atLeast"/>
        <w:ind w:leftChars="1" w:left="250" w:hangingChars="100" w:hanging="248"/>
        <w:jc w:val="left"/>
        <w:rPr>
          <w:rFonts w:ascii="ＭＳ Ｐゴシック" w:eastAsia="ＭＳ Ｐゴシック" w:hAnsi="ＭＳ Ｐゴシック"/>
          <w:sz w:val="24"/>
          <w:szCs w:val="24"/>
        </w:rPr>
      </w:pPr>
      <w:r>
        <w:rPr>
          <w:rStyle w:val="10"/>
          <w:rFonts w:ascii="ＭＳ Ｐゴシック" w:eastAsia="ＭＳ Ｐゴシック" w:hAnsi="ＭＳ Ｐゴシック" w:hint="eastAsia"/>
        </w:rPr>
        <w:t>第６</w:t>
      </w:r>
      <w:r w:rsidR="004C3B35" w:rsidRPr="00E507EB">
        <w:rPr>
          <w:rStyle w:val="10"/>
          <w:rFonts w:ascii="ＭＳ Ｐゴシック" w:eastAsia="ＭＳ Ｐゴシック" w:hAnsi="ＭＳ Ｐゴシック" w:hint="eastAsia"/>
        </w:rPr>
        <w:t>条</w:t>
      </w:r>
      <w:r w:rsidR="004C3B35" w:rsidRPr="00E507EB">
        <w:rPr>
          <w:rFonts w:ascii="ＭＳ Ｐゴシック" w:eastAsia="ＭＳ Ｐゴシック" w:hAnsi="ＭＳ Ｐゴシック" w:hint="eastAsia"/>
          <w:sz w:val="24"/>
          <w:szCs w:val="24"/>
        </w:rPr>
        <w:t xml:space="preserve">　</w:t>
      </w:r>
      <w:r w:rsidR="00A35611">
        <w:rPr>
          <w:rFonts w:ascii="ＭＳ Ｐゴシック" w:eastAsia="ＭＳ Ｐゴシック" w:hAnsi="ＭＳ Ｐゴシック" w:hint="eastAsia"/>
          <w:sz w:val="24"/>
          <w:szCs w:val="24"/>
        </w:rPr>
        <w:t>〇〇</w:t>
      </w:r>
      <w:r w:rsidR="006C17B8">
        <w:rPr>
          <w:rFonts w:ascii="ＭＳ Ｐゴシック" w:eastAsia="ＭＳ Ｐゴシック" w:hAnsi="ＭＳ Ｐゴシック" w:hint="eastAsia"/>
          <w:sz w:val="24"/>
          <w:szCs w:val="24"/>
        </w:rPr>
        <w:t>では以下のとおりの手順で対応する。</w:t>
      </w:r>
    </w:p>
    <w:tbl>
      <w:tblPr>
        <w:tblStyle w:val="a3"/>
        <w:tblW w:w="0" w:type="auto"/>
        <w:tblLook w:val="04A0" w:firstRow="1" w:lastRow="0" w:firstColumn="1" w:lastColumn="0" w:noHBand="0" w:noVBand="1"/>
      </w:tblPr>
      <w:tblGrid>
        <w:gridCol w:w="2122"/>
        <w:gridCol w:w="1842"/>
        <w:gridCol w:w="1382"/>
        <w:gridCol w:w="2494"/>
        <w:gridCol w:w="2616"/>
      </w:tblGrid>
      <w:tr w:rsidR="00FF68AA" w:rsidRPr="00E507EB" w:rsidTr="00D1708C">
        <w:trPr>
          <w:trHeight w:val="1425"/>
        </w:trPr>
        <w:tc>
          <w:tcPr>
            <w:tcW w:w="2122" w:type="dxa"/>
            <w:shd w:val="clear" w:color="auto" w:fill="C6D9F1" w:themeFill="text2" w:themeFillTint="33"/>
            <w:vAlign w:val="center"/>
          </w:tcPr>
          <w:p w:rsidR="00FF68AA" w:rsidRPr="00E507EB" w:rsidRDefault="00FF68AA" w:rsidP="004A129D">
            <w:pPr>
              <w:spacing w:line="320" w:lineRule="atLeast"/>
              <w:rPr>
                <w:rFonts w:ascii="ＭＳ Ｐゴシック" w:eastAsia="ＭＳ Ｐゴシック" w:hAnsi="ＭＳ Ｐゴシック"/>
                <w:sz w:val="24"/>
                <w:szCs w:val="24"/>
              </w:rPr>
            </w:pPr>
          </w:p>
        </w:tc>
        <w:tc>
          <w:tcPr>
            <w:tcW w:w="1842" w:type="dxa"/>
            <w:shd w:val="clear" w:color="auto" w:fill="C6D9F1" w:themeFill="text2" w:themeFillTint="33"/>
            <w:vAlign w:val="center"/>
          </w:tcPr>
          <w:p w:rsidR="00FF68AA" w:rsidRDefault="00FF68AA" w:rsidP="00D1708C">
            <w:pPr>
              <w:spacing w:line="320" w:lineRule="atLeast"/>
              <w:jc w:val="center"/>
              <w:rPr>
                <w:rFonts w:ascii="ＭＳ Ｐゴシック" w:eastAsia="ＭＳ Ｐゴシック" w:hAnsi="ＭＳ Ｐゴシック"/>
                <w:sz w:val="18"/>
                <w:szCs w:val="24"/>
              </w:rPr>
            </w:pPr>
            <w:r>
              <w:rPr>
                <w:rFonts w:ascii="ＭＳ Ｐゴシック" w:eastAsia="ＭＳ Ｐゴシック" w:hAnsi="ＭＳ Ｐゴシック" w:hint="eastAsia"/>
                <w:sz w:val="18"/>
                <w:szCs w:val="24"/>
              </w:rPr>
              <w:t>【フェーズ１】</w:t>
            </w:r>
          </w:p>
          <w:p w:rsidR="00D1708C" w:rsidRPr="00D1708C" w:rsidRDefault="00D1708C" w:rsidP="00D1708C">
            <w:pPr>
              <w:spacing w:line="320" w:lineRule="atLeast"/>
              <w:jc w:val="center"/>
              <w:rPr>
                <w:rFonts w:ascii="ＭＳ Ｐゴシック" w:eastAsia="ＭＳ Ｐゴシック" w:hAnsi="ＭＳ Ｐゴシック"/>
                <w:sz w:val="12"/>
                <w:szCs w:val="24"/>
              </w:rPr>
            </w:pPr>
            <w:r w:rsidRPr="00D1708C">
              <w:rPr>
                <w:rFonts w:ascii="ＭＳ Ｐゴシック" w:eastAsia="ＭＳ Ｐゴシック" w:hAnsi="ＭＳ Ｐゴシック" w:hint="eastAsia"/>
                <w:sz w:val="12"/>
                <w:szCs w:val="24"/>
              </w:rPr>
              <w:t>警報に切り替わる見込みの</w:t>
            </w:r>
          </w:p>
          <w:p w:rsidR="00CA44B5" w:rsidRDefault="00D1708C" w:rsidP="00D1708C">
            <w:pPr>
              <w:spacing w:line="320" w:lineRule="atLeast"/>
              <w:jc w:val="center"/>
              <w:rPr>
                <w:rFonts w:ascii="ＭＳ Ｐゴシック" w:eastAsia="ＭＳ Ｐゴシック" w:hAnsi="ＭＳ Ｐゴシック"/>
                <w:sz w:val="18"/>
                <w:szCs w:val="24"/>
              </w:rPr>
            </w:pPr>
            <w:r>
              <w:rPr>
                <w:rFonts w:ascii="ＭＳ Ｐゴシック" w:eastAsia="ＭＳ Ｐゴシック" w:hAnsi="ＭＳ Ｐゴシック" w:hint="eastAsia"/>
                <w:sz w:val="18"/>
                <w:szCs w:val="24"/>
              </w:rPr>
              <w:t>大雨注意報発表</w:t>
            </w:r>
          </w:p>
        </w:tc>
        <w:tc>
          <w:tcPr>
            <w:tcW w:w="1382" w:type="dxa"/>
            <w:shd w:val="clear" w:color="auto" w:fill="C6D9F1" w:themeFill="text2" w:themeFillTint="33"/>
            <w:vAlign w:val="center"/>
          </w:tcPr>
          <w:p w:rsidR="00B90B37" w:rsidRDefault="00FF68AA" w:rsidP="00D1708C">
            <w:pPr>
              <w:spacing w:line="320" w:lineRule="atLeast"/>
              <w:jc w:val="center"/>
              <w:rPr>
                <w:rFonts w:ascii="ＭＳ Ｐゴシック" w:eastAsia="ＭＳ Ｐゴシック" w:hAnsi="ＭＳ Ｐゴシック"/>
                <w:sz w:val="18"/>
                <w:szCs w:val="24"/>
              </w:rPr>
            </w:pPr>
            <w:r>
              <w:rPr>
                <w:rFonts w:ascii="ＭＳ Ｐゴシック" w:eastAsia="ＭＳ Ｐゴシック" w:hAnsi="ＭＳ Ｐゴシック" w:hint="eastAsia"/>
                <w:sz w:val="18"/>
                <w:szCs w:val="24"/>
              </w:rPr>
              <w:t>【フェーズ２】</w:t>
            </w:r>
          </w:p>
          <w:p w:rsidR="00D1708C" w:rsidRDefault="006048DB" w:rsidP="00D1708C">
            <w:pPr>
              <w:spacing w:line="320" w:lineRule="atLeast"/>
              <w:jc w:val="center"/>
              <w:rPr>
                <w:rFonts w:ascii="ＭＳ Ｐゴシック" w:eastAsia="ＭＳ Ｐゴシック" w:hAnsi="ＭＳ Ｐゴシック"/>
                <w:sz w:val="18"/>
                <w:szCs w:val="24"/>
              </w:rPr>
            </w:pPr>
            <w:r>
              <w:rPr>
                <w:rFonts w:ascii="ＭＳ Ｐゴシック" w:eastAsia="ＭＳ Ｐゴシック" w:hAnsi="ＭＳ Ｐゴシック" w:hint="eastAsia"/>
                <w:sz w:val="18"/>
                <w:szCs w:val="24"/>
              </w:rPr>
              <w:t>大雨警報</w:t>
            </w:r>
            <w:r w:rsidR="00D1708C">
              <w:rPr>
                <w:rFonts w:ascii="ＭＳ Ｐゴシック" w:eastAsia="ＭＳ Ｐゴシック" w:hAnsi="ＭＳ Ｐゴシック" w:hint="eastAsia"/>
                <w:sz w:val="18"/>
                <w:szCs w:val="24"/>
              </w:rPr>
              <w:t>発表</w:t>
            </w:r>
          </w:p>
          <w:p w:rsidR="00CA44B5" w:rsidRPr="004F5E5E" w:rsidRDefault="00CA44B5" w:rsidP="00D1708C">
            <w:pPr>
              <w:spacing w:line="320" w:lineRule="atLeast"/>
              <w:jc w:val="center"/>
              <w:rPr>
                <w:rFonts w:ascii="ＭＳ Ｐゴシック" w:eastAsia="ＭＳ Ｐゴシック" w:hAnsi="ＭＳ Ｐゴシック"/>
                <w:sz w:val="18"/>
                <w:szCs w:val="24"/>
              </w:rPr>
            </w:pPr>
            <w:r w:rsidRPr="009479FA">
              <w:rPr>
                <w:rFonts w:ascii="ＭＳ Ｐゴシック" w:eastAsia="ＭＳ Ｐゴシック" w:hAnsi="ＭＳ Ｐゴシック" w:hint="eastAsia"/>
                <w:sz w:val="14"/>
                <w:szCs w:val="24"/>
              </w:rPr>
              <w:t>（土砂災害）</w:t>
            </w:r>
          </w:p>
        </w:tc>
        <w:tc>
          <w:tcPr>
            <w:tcW w:w="2494" w:type="dxa"/>
            <w:shd w:val="clear" w:color="auto" w:fill="C6D9F1" w:themeFill="text2" w:themeFillTint="33"/>
            <w:vAlign w:val="center"/>
          </w:tcPr>
          <w:p w:rsidR="00FF68AA" w:rsidRDefault="00FF68AA" w:rsidP="00D1708C">
            <w:pPr>
              <w:spacing w:line="320" w:lineRule="atLeast"/>
              <w:jc w:val="center"/>
              <w:rPr>
                <w:rFonts w:ascii="ＭＳ Ｐゴシック" w:eastAsia="ＭＳ Ｐゴシック" w:hAnsi="ＭＳ Ｐゴシック"/>
                <w:sz w:val="18"/>
                <w:szCs w:val="24"/>
              </w:rPr>
            </w:pPr>
            <w:r>
              <w:rPr>
                <w:rFonts w:ascii="ＭＳ Ｐゴシック" w:eastAsia="ＭＳ Ｐゴシック" w:hAnsi="ＭＳ Ｐゴシック" w:hint="eastAsia"/>
                <w:sz w:val="18"/>
                <w:szCs w:val="24"/>
              </w:rPr>
              <w:t>【フェーズ３】</w:t>
            </w:r>
          </w:p>
          <w:p w:rsidR="00FF68AA" w:rsidRDefault="00B90B37" w:rsidP="00D1708C">
            <w:pPr>
              <w:spacing w:line="320" w:lineRule="atLeast"/>
              <w:rPr>
                <w:rFonts w:ascii="ＭＳ Ｐゴシック" w:eastAsia="ＭＳ Ｐゴシック" w:hAnsi="ＭＳ Ｐゴシック"/>
                <w:sz w:val="18"/>
                <w:szCs w:val="24"/>
              </w:rPr>
            </w:pPr>
            <w:r>
              <w:rPr>
                <w:rFonts w:ascii="ＭＳ Ｐゴシック" w:eastAsia="ＭＳ Ｐゴシック" w:hAnsi="ＭＳ Ｐゴシック" w:hint="eastAsia"/>
                <w:sz w:val="18"/>
                <w:szCs w:val="24"/>
              </w:rPr>
              <w:t>・</w:t>
            </w:r>
            <w:r w:rsidR="006048DB">
              <w:rPr>
                <w:rFonts w:ascii="ＭＳ Ｐゴシック" w:eastAsia="ＭＳ Ｐゴシック" w:hAnsi="ＭＳ Ｐゴシック" w:hint="eastAsia"/>
                <w:sz w:val="18"/>
                <w:szCs w:val="24"/>
              </w:rPr>
              <w:t>高齢者避難等</w:t>
            </w:r>
          </w:p>
          <w:p w:rsidR="00B90B37" w:rsidRPr="000D2942" w:rsidRDefault="00B90B37" w:rsidP="00D1708C">
            <w:pPr>
              <w:spacing w:line="320" w:lineRule="atLeast"/>
              <w:ind w:left="94" w:hangingChars="50" w:hanging="94"/>
              <w:rPr>
                <w:rFonts w:ascii="ＭＳ Ｐゴシック" w:eastAsia="ＭＳ Ｐゴシック" w:hAnsi="ＭＳ Ｐゴシック"/>
                <w:sz w:val="18"/>
                <w:szCs w:val="24"/>
              </w:rPr>
            </w:pPr>
            <w:r>
              <w:rPr>
                <w:rFonts w:ascii="ＭＳ Ｐゴシック" w:eastAsia="ＭＳ Ｐゴシック" w:hAnsi="ＭＳ Ｐゴシック" w:hint="eastAsia"/>
                <w:sz w:val="18"/>
                <w:szCs w:val="24"/>
              </w:rPr>
              <w:t>・キキクルで土砂災害危険度が警戒もしくは警戒になることが見込まれるとき</w:t>
            </w:r>
          </w:p>
        </w:tc>
        <w:tc>
          <w:tcPr>
            <w:tcW w:w="2616" w:type="dxa"/>
            <w:shd w:val="clear" w:color="auto" w:fill="C6D9F1" w:themeFill="text2" w:themeFillTint="33"/>
            <w:vAlign w:val="center"/>
          </w:tcPr>
          <w:p w:rsidR="00FF68AA" w:rsidRPr="00FD6258" w:rsidRDefault="00FF68AA" w:rsidP="00D1708C">
            <w:pPr>
              <w:spacing w:line="32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【フェーズ４</w:t>
            </w:r>
            <w:r w:rsidRPr="00FD6258">
              <w:rPr>
                <w:rFonts w:ascii="ＭＳ Ｐゴシック" w:eastAsia="ＭＳ Ｐゴシック" w:hAnsi="ＭＳ Ｐゴシック" w:hint="eastAsia"/>
                <w:sz w:val="18"/>
                <w:szCs w:val="18"/>
              </w:rPr>
              <w:t>】</w:t>
            </w:r>
          </w:p>
          <w:p w:rsidR="00FF68AA" w:rsidRDefault="003800B8" w:rsidP="00D1708C">
            <w:pPr>
              <w:spacing w:line="32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6048DB">
              <w:rPr>
                <w:rFonts w:ascii="ＭＳ Ｐゴシック" w:eastAsia="ＭＳ Ｐゴシック" w:hAnsi="ＭＳ Ｐゴシック" w:hint="eastAsia"/>
                <w:sz w:val="18"/>
                <w:szCs w:val="18"/>
              </w:rPr>
              <w:t>避難指示</w:t>
            </w:r>
          </w:p>
          <w:p w:rsidR="009479FA" w:rsidRDefault="003800B8" w:rsidP="00D1708C">
            <w:pPr>
              <w:spacing w:line="32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9479FA">
              <w:rPr>
                <w:rFonts w:ascii="ＭＳ Ｐゴシック" w:eastAsia="ＭＳ Ｐゴシック" w:hAnsi="ＭＳ Ｐゴシック" w:hint="eastAsia"/>
                <w:sz w:val="18"/>
                <w:szCs w:val="18"/>
              </w:rPr>
              <w:t>土砂災害警戒情報発表</w:t>
            </w:r>
          </w:p>
          <w:p w:rsidR="009479FA" w:rsidRPr="00FD6258" w:rsidRDefault="003800B8" w:rsidP="00D1708C">
            <w:pPr>
              <w:spacing w:line="320" w:lineRule="atLeast"/>
              <w:ind w:left="94" w:hangingChars="50" w:hanging="94"/>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24"/>
              </w:rPr>
              <w:t>・</w:t>
            </w:r>
            <w:r w:rsidR="009479FA">
              <w:rPr>
                <w:rFonts w:ascii="ＭＳ Ｐゴシック" w:eastAsia="ＭＳ Ｐゴシック" w:hAnsi="ＭＳ Ｐゴシック" w:hint="eastAsia"/>
                <w:sz w:val="18"/>
                <w:szCs w:val="24"/>
              </w:rPr>
              <w:t>キキクルで土砂災害危険度が非常に危険</w:t>
            </w:r>
          </w:p>
        </w:tc>
      </w:tr>
      <w:tr w:rsidR="00FF68AA" w:rsidRPr="00E507EB" w:rsidTr="00D1708C">
        <w:trPr>
          <w:trHeight w:val="70"/>
        </w:trPr>
        <w:tc>
          <w:tcPr>
            <w:tcW w:w="2122" w:type="dxa"/>
            <w:vAlign w:val="center"/>
          </w:tcPr>
          <w:p w:rsidR="00FF68AA" w:rsidRDefault="00FF68AA" w:rsidP="000B6C36">
            <w:pPr>
              <w:spacing w:line="32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平日</w:t>
            </w:r>
            <w:r w:rsidRPr="000D2942">
              <w:rPr>
                <w:rFonts w:ascii="ＭＳ Ｐゴシック" w:eastAsia="ＭＳ Ｐゴシック" w:hAnsi="ＭＳ Ｐゴシック" w:hint="eastAsia"/>
                <w:sz w:val="18"/>
                <w:szCs w:val="18"/>
              </w:rPr>
              <w:t>昼間</w:t>
            </w:r>
          </w:p>
          <w:p w:rsidR="00FF68AA" w:rsidRPr="000D2942" w:rsidRDefault="00FF68AA" w:rsidP="000B6C36">
            <w:pPr>
              <w:spacing w:line="320" w:lineRule="atLeast"/>
              <w:rPr>
                <w:rFonts w:ascii="ＭＳ Ｐゴシック" w:eastAsia="ＭＳ Ｐゴシック" w:hAnsi="ＭＳ Ｐゴシック"/>
                <w:sz w:val="18"/>
                <w:szCs w:val="18"/>
              </w:rPr>
            </w:pPr>
            <w:r w:rsidRPr="000D2942">
              <w:rPr>
                <w:rFonts w:ascii="ＭＳ Ｐゴシック" w:eastAsia="ＭＳ Ｐゴシック" w:hAnsi="ＭＳ Ｐゴシック" w:hint="eastAsia"/>
                <w:sz w:val="18"/>
                <w:szCs w:val="18"/>
              </w:rPr>
              <w:t>台風接近時</w:t>
            </w:r>
          </w:p>
        </w:tc>
        <w:tc>
          <w:tcPr>
            <w:tcW w:w="1842" w:type="dxa"/>
            <w:vAlign w:val="center"/>
          </w:tcPr>
          <w:p w:rsidR="00FF68AA" w:rsidRPr="00F10EE7" w:rsidRDefault="00FF68AA" w:rsidP="00FF68AA">
            <w:pPr>
              <w:spacing w:line="320" w:lineRule="atLeast"/>
              <w:rPr>
                <w:rFonts w:ascii="ＭＳ Ｐゴシック" w:eastAsia="ＭＳ Ｐゴシック" w:hAnsi="ＭＳ Ｐゴシック"/>
                <w:sz w:val="22"/>
                <w:szCs w:val="24"/>
              </w:rPr>
            </w:pPr>
          </w:p>
        </w:tc>
        <w:tc>
          <w:tcPr>
            <w:tcW w:w="1382" w:type="dxa"/>
            <w:tcBorders>
              <w:bottom w:val="single" w:sz="4" w:space="0" w:color="auto"/>
            </w:tcBorders>
            <w:vAlign w:val="center"/>
          </w:tcPr>
          <w:p w:rsidR="00FF68AA" w:rsidRPr="00F10EE7" w:rsidRDefault="00FF68AA" w:rsidP="000B6C36">
            <w:pPr>
              <w:spacing w:line="320" w:lineRule="atLeast"/>
              <w:rPr>
                <w:rFonts w:ascii="ＭＳ Ｐゴシック" w:eastAsia="ＭＳ Ｐゴシック" w:hAnsi="ＭＳ Ｐゴシック"/>
                <w:sz w:val="22"/>
                <w:szCs w:val="24"/>
              </w:rPr>
            </w:pPr>
          </w:p>
        </w:tc>
        <w:tc>
          <w:tcPr>
            <w:tcW w:w="2494" w:type="dxa"/>
            <w:tcBorders>
              <w:bottom w:val="single" w:sz="4" w:space="0" w:color="auto"/>
            </w:tcBorders>
            <w:vAlign w:val="center"/>
          </w:tcPr>
          <w:p w:rsidR="00FF68AA" w:rsidRPr="00F10EE7" w:rsidRDefault="00FF68AA" w:rsidP="00FD6258">
            <w:pPr>
              <w:spacing w:line="320" w:lineRule="atLeast"/>
              <w:rPr>
                <w:rFonts w:ascii="ＭＳ Ｐゴシック" w:eastAsia="ＭＳ Ｐゴシック" w:hAnsi="ＭＳ Ｐゴシック"/>
                <w:sz w:val="22"/>
                <w:szCs w:val="24"/>
              </w:rPr>
            </w:pPr>
          </w:p>
        </w:tc>
        <w:tc>
          <w:tcPr>
            <w:tcW w:w="2616" w:type="dxa"/>
            <w:vAlign w:val="center"/>
          </w:tcPr>
          <w:p w:rsidR="00FF68AA" w:rsidRPr="00F10EE7" w:rsidRDefault="00FF68AA" w:rsidP="000B6C36">
            <w:pPr>
              <w:spacing w:line="320" w:lineRule="atLeast"/>
              <w:rPr>
                <w:rFonts w:ascii="ＭＳ Ｐゴシック" w:eastAsia="ＭＳ Ｐゴシック" w:hAnsi="ＭＳ Ｐゴシック"/>
                <w:sz w:val="22"/>
                <w:szCs w:val="24"/>
              </w:rPr>
            </w:pPr>
          </w:p>
        </w:tc>
      </w:tr>
      <w:tr w:rsidR="00FF68AA" w:rsidRPr="00E507EB" w:rsidTr="00D1708C">
        <w:tc>
          <w:tcPr>
            <w:tcW w:w="2122" w:type="dxa"/>
            <w:shd w:val="clear" w:color="auto" w:fill="EEECE1" w:themeFill="background2"/>
            <w:vAlign w:val="center"/>
          </w:tcPr>
          <w:p w:rsidR="00FF68AA" w:rsidRPr="000D2942" w:rsidRDefault="00FF68AA" w:rsidP="000B6C36">
            <w:pPr>
              <w:spacing w:line="32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平日</w:t>
            </w:r>
            <w:r w:rsidRPr="000D2942">
              <w:rPr>
                <w:rFonts w:ascii="ＭＳ Ｐゴシック" w:eastAsia="ＭＳ Ｐゴシック" w:hAnsi="ＭＳ Ｐゴシック" w:hint="eastAsia"/>
                <w:sz w:val="18"/>
                <w:szCs w:val="18"/>
              </w:rPr>
              <w:t>昼間</w:t>
            </w:r>
          </w:p>
          <w:p w:rsidR="00FF68AA" w:rsidRPr="000D2942" w:rsidRDefault="00FF68AA" w:rsidP="000B6C36">
            <w:pPr>
              <w:spacing w:line="320" w:lineRule="atLeast"/>
              <w:rPr>
                <w:rFonts w:ascii="ＭＳ Ｐゴシック" w:eastAsia="ＭＳ Ｐゴシック" w:hAnsi="ＭＳ Ｐゴシック"/>
                <w:sz w:val="18"/>
                <w:szCs w:val="18"/>
              </w:rPr>
            </w:pPr>
            <w:r w:rsidRPr="000D2942">
              <w:rPr>
                <w:rFonts w:ascii="ＭＳ Ｐゴシック" w:eastAsia="ＭＳ Ｐゴシック" w:hAnsi="ＭＳ Ｐゴシック" w:hint="eastAsia"/>
                <w:sz w:val="16"/>
                <w:szCs w:val="18"/>
              </w:rPr>
              <w:t>緊急避難を要する大雨時</w:t>
            </w:r>
          </w:p>
        </w:tc>
        <w:tc>
          <w:tcPr>
            <w:tcW w:w="1842" w:type="dxa"/>
            <w:tcBorders>
              <w:tl2br w:val="single" w:sz="4" w:space="0" w:color="auto"/>
            </w:tcBorders>
            <w:shd w:val="clear" w:color="auto" w:fill="EEECE1" w:themeFill="background2"/>
            <w:vAlign w:val="center"/>
          </w:tcPr>
          <w:p w:rsidR="00FF68AA" w:rsidRPr="00F10EE7" w:rsidRDefault="00FF68AA" w:rsidP="00FF68AA">
            <w:pPr>
              <w:spacing w:line="320" w:lineRule="atLeast"/>
              <w:rPr>
                <w:rFonts w:ascii="ＭＳ Ｐゴシック" w:eastAsia="ＭＳ Ｐゴシック" w:hAnsi="ＭＳ Ｐゴシック"/>
                <w:color w:val="000000" w:themeColor="text1"/>
                <w:sz w:val="22"/>
                <w:szCs w:val="24"/>
              </w:rPr>
            </w:pPr>
          </w:p>
        </w:tc>
        <w:tc>
          <w:tcPr>
            <w:tcW w:w="1382" w:type="dxa"/>
            <w:tcBorders>
              <w:tl2br w:val="single" w:sz="4" w:space="0" w:color="auto"/>
            </w:tcBorders>
            <w:shd w:val="clear" w:color="auto" w:fill="EEECE1" w:themeFill="background2"/>
            <w:vAlign w:val="center"/>
          </w:tcPr>
          <w:p w:rsidR="00FF68AA" w:rsidRPr="00F10EE7" w:rsidRDefault="00FF68AA" w:rsidP="000B6C36">
            <w:pPr>
              <w:spacing w:line="320" w:lineRule="atLeast"/>
              <w:rPr>
                <w:rFonts w:ascii="ＭＳ Ｐゴシック" w:eastAsia="ＭＳ Ｐゴシック" w:hAnsi="ＭＳ Ｐゴシック"/>
                <w:color w:val="000000" w:themeColor="text1"/>
                <w:sz w:val="22"/>
                <w:szCs w:val="24"/>
              </w:rPr>
            </w:pPr>
          </w:p>
        </w:tc>
        <w:tc>
          <w:tcPr>
            <w:tcW w:w="2494" w:type="dxa"/>
            <w:tcBorders>
              <w:tl2br w:val="single" w:sz="4" w:space="0" w:color="auto"/>
            </w:tcBorders>
            <w:shd w:val="clear" w:color="auto" w:fill="EEECE1" w:themeFill="background2"/>
            <w:vAlign w:val="center"/>
          </w:tcPr>
          <w:p w:rsidR="00FF68AA" w:rsidRPr="00F10EE7" w:rsidRDefault="00FF68AA" w:rsidP="000B6C36">
            <w:pPr>
              <w:spacing w:line="320" w:lineRule="atLeast"/>
              <w:rPr>
                <w:rFonts w:ascii="ＭＳ Ｐゴシック" w:eastAsia="ＭＳ Ｐゴシック" w:hAnsi="ＭＳ Ｐゴシック"/>
                <w:sz w:val="22"/>
                <w:szCs w:val="24"/>
              </w:rPr>
            </w:pPr>
          </w:p>
        </w:tc>
        <w:tc>
          <w:tcPr>
            <w:tcW w:w="2616" w:type="dxa"/>
            <w:shd w:val="clear" w:color="auto" w:fill="EEECE1" w:themeFill="background2"/>
            <w:vAlign w:val="center"/>
          </w:tcPr>
          <w:p w:rsidR="00FF68AA" w:rsidRPr="00F10EE7" w:rsidRDefault="00FF68AA" w:rsidP="000B6C36">
            <w:pPr>
              <w:spacing w:line="320" w:lineRule="atLeast"/>
              <w:rPr>
                <w:rFonts w:ascii="ＭＳ Ｐゴシック" w:eastAsia="ＭＳ Ｐゴシック" w:hAnsi="ＭＳ Ｐゴシック"/>
                <w:sz w:val="22"/>
                <w:szCs w:val="24"/>
              </w:rPr>
            </w:pPr>
          </w:p>
        </w:tc>
      </w:tr>
      <w:tr w:rsidR="00FF68AA" w:rsidRPr="00E507EB" w:rsidTr="00D1708C">
        <w:trPr>
          <w:trHeight w:val="70"/>
        </w:trPr>
        <w:tc>
          <w:tcPr>
            <w:tcW w:w="2122" w:type="dxa"/>
            <w:vAlign w:val="center"/>
          </w:tcPr>
          <w:p w:rsidR="00FF68AA" w:rsidRDefault="00FF68AA" w:rsidP="000B6C36">
            <w:pPr>
              <w:spacing w:line="320" w:lineRule="atLeast"/>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土曜日昼間</w:t>
            </w:r>
          </w:p>
          <w:p w:rsidR="00FF68AA" w:rsidRPr="000D2942" w:rsidRDefault="00FF68AA" w:rsidP="000B6C36">
            <w:pPr>
              <w:spacing w:line="320" w:lineRule="atLeast"/>
              <w:rPr>
                <w:rFonts w:ascii="ＭＳ Ｐゴシック" w:eastAsia="ＭＳ Ｐゴシック" w:hAnsi="ＭＳ Ｐゴシック"/>
                <w:sz w:val="18"/>
                <w:szCs w:val="18"/>
              </w:rPr>
            </w:pPr>
            <w:r w:rsidRPr="000D2942">
              <w:rPr>
                <w:rFonts w:ascii="ＭＳ Ｐゴシック" w:eastAsia="ＭＳ Ｐゴシック" w:hAnsi="ＭＳ Ｐゴシック" w:hint="eastAsia"/>
                <w:sz w:val="16"/>
                <w:szCs w:val="18"/>
              </w:rPr>
              <w:t>台風接近時</w:t>
            </w:r>
          </w:p>
        </w:tc>
        <w:tc>
          <w:tcPr>
            <w:tcW w:w="1842" w:type="dxa"/>
            <w:vAlign w:val="center"/>
          </w:tcPr>
          <w:p w:rsidR="00FF68AA" w:rsidRPr="00F10EE7" w:rsidRDefault="00FF68AA" w:rsidP="00FF68AA">
            <w:pPr>
              <w:spacing w:line="320" w:lineRule="atLeast"/>
              <w:rPr>
                <w:rFonts w:ascii="ＭＳ Ｐゴシック" w:eastAsia="ＭＳ Ｐゴシック" w:hAnsi="ＭＳ Ｐゴシック"/>
                <w:sz w:val="22"/>
                <w:szCs w:val="24"/>
              </w:rPr>
            </w:pPr>
          </w:p>
        </w:tc>
        <w:tc>
          <w:tcPr>
            <w:tcW w:w="1382" w:type="dxa"/>
            <w:tcBorders>
              <w:bottom w:val="single" w:sz="4" w:space="0" w:color="auto"/>
            </w:tcBorders>
            <w:vAlign w:val="center"/>
          </w:tcPr>
          <w:p w:rsidR="00FF68AA" w:rsidRPr="00F10EE7" w:rsidRDefault="00FF68AA" w:rsidP="000B6C36">
            <w:pPr>
              <w:spacing w:line="320" w:lineRule="atLeast"/>
              <w:rPr>
                <w:rFonts w:ascii="ＭＳ Ｐゴシック" w:eastAsia="ＭＳ Ｐゴシック" w:hAnsi="ＭＳ Ｐゴシック"/>
                <w:sz w:val="22"/>
                <w:szCs w:val="24"/>
              </w:rPr>
            </w:pPr>
          </w:p>
        </w:tc>
        <w:tc>
          <w:tcPr>
            <w:tcW w:w="2494" w:type="dxa"/>
            <w:tcBorders>
              <w:bottom w:val="single" w:sz="4" w:space="0" w:color="auto"/>
            </w:tcBorders>
            <w:vAlign w:val="center"/>
          </w:tcPr>
          <w:p w:rsidR="00FF68AA" w:rsidRPr="00F10EE7" w:rsidRDefault="00FF68AA" w:rsidP="008403B8">
            <w:pPr>
              <w:spacing w:line="320" w:lineRule="atLeast"/>
              <w:rPr>
                <w:rFonts w:ascii="ＭＳ Ｐゴシック" w:eastAsia="ＭＳ Ｐゴシック" w:hAnsi="ＭＳ Ｐゴシック"/>
                <w:sz w:val="22"/>
                <w:szCs w:val="24"/>
              </w:rPr>
            </w:pPr>
          </w:p>
        </w:tc>
        <w:tc>
          <w:tcPr>
            <w:tcW w:w="2616" w:type="dxa"/>
            <w:vAlign w:val="center"/>
          </w:tcPr>
          <w:p w:rsidR="00FF68AA" w:rsidRPr="00F10EE7" w:rsidRDefault="00FF68AA" w:rsidP="000B6C36">
            <w:pPr>
              <w:spacing w:line="320" w:lineRule="atLeast"/>
              <w:rPr>
                <w:rFonts w:ascii="ＭＳ Ｐゴシック" w:eastAsia="ＭＳ Ｐゴシック" w:hAnsi="ＭＳ Ｐゴシック"/>
                <w:sz w:val="22"/>
                <w:szCs w:val="24"/>
              </w:rPr>
            </w:pPr>
          </w:p>
        </w:tc>
      </w:tr>
      <w:tr w:rsidR="00FF68AA" w:rsidRPr="00E507EB" w:rsidTr="00D1708C">
        <w:tc>
          <w:tcPr>
            <w:tcW w:w="2122" w:type="dxa"/>
            <w:shd w:val="clear" w:color="auto" w:fill="EEECE1" w:themeFill="background2"/>
            <w:vAlign w:val="center"/>
          </w:tcPr>
          <w:p w:rsidR="00FF68AA" w:rsidRPr="000D2942" w:rsidRDefault="00FF68AA" w:rsidP="000B6C36">
            <w:pPr>
              <w:spacing w:line="320" w:lineRule="atLeast"/>
              <w:rPr>
                <w:rFonts w:ascii="ＭＳ Ｐゴシック" w:eastAsia="ＭＳ Ｐゴシック" w:hAnsi="ＭＳ Ｐゴシック"/>
                <w:sz w:val="18"/>
                <w:szCs w:val="18"/>
              </w:rPr>
            </w:pPr>
            <w:r w:rsidRPr="000D2942">
              <w:rPr>
                <w:rFonts w:ascii="ＭＳ Ｐゴシック" w:eastAsia="ＭＳ Ｐゴシック" w:hAnsi="ＭＳ Ｐゴシック" w:hint="eastAsia"/>
                <w:sz w:val="18"/>
                <w:szCs w:val="18"/>
              </w:rPr>
              <w:t>土曜日　昼間</w:t>
            </w:r>
          </w:p>
          <w:p w:rsidR="00FF68AA" w:rsidRPr="000D2942" w:rsidRDefault="00FF68AA" w:rsidP="000B6C36">
            <w:pPr>
              <w:spacing w:line="320" w:lineRule="atLeast"/>
              <w:rPr>
                <w:rFonts w:ascii="ＭＳ Ｐゴシック" w:eastAsia="ＭＳ Ｐゴシック" w:hAnsi="ＭＳ Ｐゴシック"/>
                <w:sz w:val="18"/>
                <w:szCs w:val="18"/>
              </w:rPr>
            </w:pPr>
            <w:r w:rsidRPr="000D2942">
              <w:rPr>
                <w:rFonts w:ascii="ＭＳ Ｐゴシック" w:eastAsia="ＭＳ Ｐゴシック" w:hAnsi="ＭＳ Ｐゴシック" w:hint="eastAsia"/>
                <w:sz w:val="16"/>
                <w:szCs w:val="18"/>
              </w:rPr>
              <w:t>緊急避難を要する大雨時</w:t>
            </w:r>
          </w:p>
        </w:tc>
        <w:tc>
          <w:tcPr>
            <w:tcW w:w="1842" w:type="dxa"/>
            <w:tcBorders>
              <w:tl2br w:val="single" w:sz="4" w:space="0" w:color="auto"/>
            </w:tcBorders>
            <w:shd w:val="clear" w:color="auto" w:fill="EEECE1" w:themeFill="background2"/>
          </w:tcPr>
          <w:p w:rsidR="00FF68AA" w:rsidRPr="00F10EE7" w:rsidRDefault="00FF68AA" w:rsidP="000B6C36">
            <w:pPr>
              <w:spacing w:line="320" w:lineRule="atLeast"/>
              <w:rPr>
                <w:rFonts w:ascii="ＭＳ Ｐゴシック" w:eastAsia="ＭＳ Ｐゴシック" w:hAnsi="ＭＳ Ｐゴシック"/>
                <w:sz w:val="22"/>
                <w:szCs w:val="24"/>
              </w:rPr>
            </w:pPr>
          </w:p>
        </w:tc>
        <w:tc>
          <w:tcPr>
            <w:tcW w:w="1382" w:type="dxa"/>
            <w:tcBorders>
              <w:tl2br w:val="single" w:sz="4" w:space="0" w:color="auto"/>
            </w:tcBorders>
            <w:shd w:val="clear" w:color="auto" w:fill="EEECE1" w:themeFill="background2"/>
            <w:vAlign w:val="center"/>
          </w:tcPr>
          <w:p w:rsidR="00FF68AA" w:rsidRPr="00F10EE7" w:rsidRDefault="00FF68AA" w:rsidP="000B6C36">
            <w:pPr>
              <w:spacing w:line="320" w:lineRule="atLeast"/>
              <w:rPr>
                <w:rFonts w:ascii="ＭＳ Ｐゴシック" w:eastAsia="ＭＳ Ｐゴシック" w:hAnsi="ＭＳ Ｐゴシック"/>
                <w:sz w:val="22"/>
                <w:szCs w:val="24"/>
              </w:rPr>
            </w:pPr>
          </w:p>
        </w:tc>
        <w:tc>
          <w:tcPr>
            <w:tcW w:w="2494" w:type="dxa"/>
            <w:tcBorders>
              <w:tl2br w:val="single" w:sz="4" w:space="0" w:color="auto"/>
            </w:tcBorders>
            <w:shd w:val="clear" w:color="auto" w:fill="EEECE1" w:themeFill="background2"/>
            <w:vAlign w:val="center"/>
          </w:tcPr>
          <w:p w:rsidR="00FF68AA" w:rsidRPr="00F10EE7" w:rsidRDefault="00FF68AA" w:rsidP="000B6C36">
            <w:pPr>
              <w:spacing w:line="320" w:lineRule="atLeast"/>
              <w:rPr>
                <w:rFonts w:ascii="ＭＳ Ｐゴシック" w:eastAsia="ＭＳ Ｐゴシック" w:hAnsi="ＭＳ Ｐゴシック"/>
                <w:sz w:val="22"/>
                <w:szCs w:val="24"/>
              </w:rPr>
            </w:pPr>
          </w:p>
        </w:tc>
        <w:tc>
          <w:tcPr>
            <w:tcW w:w="2616" w:type="dxa"/>
            <w:shd w:val="clear" w:color="auto" w:fill="EEECE1" w:themeFill="background2"/>
            <w:vAlign w:val="center"/>
          </w:tcPr>
          <w:p w:rsidR="00FF68AA" w:rsidRPr="00F10EE7" w:rsidRDefault="00FF68AA" w:rsidP="000B6C36">
            <w:pPr>
              <w:spacing w:line="320" w:lineRule="atLeast"/>
              <w:rPr>
                <w:rFonts w:ascii="ＭＳ Ｐゴシック" w:eastAsia="ＭＳ Ｐゴシック" w:hAnsi="ＭＳ Ｐゴシック"/>
                <w:sz w:val="22"/>
                <w:szCs w:val="24"/>
              </w:rPr>
            </w:pPr>
          </w:p>
        </w:tc>
      </w:tr>
    </w:tbl>
    <w:p w:rsidR="004C3B35" w:rsidRDefault="004C3B35" w:rsidP="009D0FF0">
      <w:pPr>
        <w:spacing w:line="320" w:lineRule="atLeast"/>
        <w:ind w:left="248" w:hangingChars="100" w:hanging="248"/>
        <w:jc w:val="left"/>
        <w:rPr>
          <w:rFonts w:ascii="ＭＳ Ｐゴシック" w:eastAsia="ＭＳ Ｐゴシック" w:hAnsi="ＭＳ Ｐゴシック"/>
          <w:color w:val="000000" w:themeColor="text1"/>
          <w:sz w:val="24"/>
          <w:szCs w:val="24"/>
        </w:rPr>
      </w:pPr>
    </w:p>
    <w:p w:rsidR="00D37C5D" w:rsidRDefault="0024114B" w:rsidP="00D37C5D">
      <w:pPr>
        <w:spacing w:line="320" w:lineRule="atLeast"/>
        <w:jc w:val="left"/>
        <w:rPr>
          <w:rFonts w:ascii="ＭＳ Ｐゴシック" w:eastAsia="ＭＳ Ｐゴシック" w:hAnsi="ＭＳ Ｐゴシック"/>
          <w:sz w:val="24"/>
          <w:szCs w:val="24"/>
        </w:rPr>
      </w:pPr>
      <w:r>
        <w:rPr>
          <w:rFonts w:ascii="ＭＳ Ｐゴシック" w:eastAsia="ＭＳ Ｐゴシック" w:hAnsi="ＭＳ Ｐゴシック"/>
          <w:color w:val="000000" w:themeColor="text1"/>
          <w:sz w:val="24"/>
          <w:szCs w:val="24"/>
        </w:rPr>
        <w:t>（</w:t>
      </w:r>
      <w:r w:rsidR="00D37C5D">
        <w:rPr>
          <w:rFonts w:ascii="ＭＳ Ｐゴシック" w:eastAsia="ＭＳ Ｐゴシック" w:hAnsi="ＭＳ Ｐゴシック" w:hint="eastAsia"/>
          <w:color w:val="000000" w:themeColor="text1"/>
          <w:sz w:val="24"/>
          <w:szCs w:val="24"/>
        </w:rPr>
        <w:t>１</w:t>
      </w:r>
      <w:r>
        <w:rPr>
          <w:rFonts w:ascii="ＭＳ Ｐゴシック" w:eastAsia="ＭＳ Ｐゴシック" w:hAnsi="ＭＳ Ｐゴシック"/>
          <w:color w:val="000000" w:themeColor="text1"/>
          <w:sz w:val="24"/>
          <w:szCs w:val="24"/>
        </w:rPr>
        <w:t>）</w:t>
      </w:r>
      <w:r>
        <w:rPr>
          <w:rFonts w:ascii="ＭＳ Ｐゴシック" w:eastAsia="ＭＳ Ｐゴシック" w:hAnsi="ＭＳ Ｐゴシック" w:hint="eastAsia"/>
          <w:color w:val="000000" w:themeColor="text1"/>
          <w:sz w:val="24"/>
          <w:szCs w:val="24"/>
        </w:rPr>
        <w:t xml:space="preserve">　避難</w:t>
      </w:r>
      <w:r w:rsidR="004C3B35" w:rsidRPr="00E507EB">
        <w:rPr>
          <w:rFonts w:ascii="ＭＳ Ｐゴシック" w:eastAsia="ＭＳ Ｐゴシック" w:hAnsi="ＭＳ Ｐゴシック" w:hint="eastAsia"/>
          <w:sz w:val="24"/>
          <w:szCs w:val="24"/>
        </w:rPr>
        <w:t>所への順路については、あらかじめ</w:t>
      </w:r>
      <w:r w:rsidR="004C3B35" w:rsidRPr="006048DB">
        <w:rPr>
          <w:rFonts w:ascii="ＭＳ Ｐゴシック" w:eastAsia="ＭＳ Ｐゴシック" w:hAnsi="ＭＳ Ｐゴシック" w:hint="eastAsia"/>
          <w:sz w:val="24"/>
          <w:szCs w:val="24"/>
          <w:u w:val="single"/>
        </w:rPr>
        <w:t>別途定めておく</w:t>
      </w:r>
      <w:r w:rsidR="004C3B35" w:rsidRPr="00E507EB">
        <w:rPr>
          <w:rFonts w:ascii="ＭＳ Ｐゴシック" w:eastAsia="ＭＳ Ｐゴシック" w:hAnsi="ＭＳ Ｐゴシック" w:hint="eastAsia"/>
          <w:sz w:val="24"/>
          <w:szCs w:val="24"/>
        </w:rPr>
        <w:t>こととし、施設内に掲示し情報の共有を</w:t>
      </w:r>
    </w:p>
    <w:p w:rsidR="004C3B35" w:rsidRDefault="004C3B35" w:rsidP="00D37C5D">
      <w:pPr>
        <w:spacing w:line="320" w:lineRule="atLeast"/>
        <w:ind w:firstLineChars="100" w:firstLine="248"/>
        <w:jc w:val="left"/>
        <w:rPr>
          <w:rFonts w:ascii="ＭＳ Ｐゴシック" w:eastAsia="ＭＳ Ｐゴシック" w:hAnsi="ＭＳ Ｐゴシック"/>
          <w:sz w:val="24"/>
          <w:szCs w:val="24"/>
        </w:rPr>
      </w:pPr>
      <w:r w:rsidRPr="00E507EB">
        <w:rPr>
          <w:rFonts w:ascii="ＭＳ Ｐゴシック" w:eastAsia="ＭＳ Ｐゴシック" w:hAnsi="ＭＳ Ｐゴシック" w:hint="eastAsia"/>
          <w:sz w:val="24"/>
          <w:szCs w:val="24"/>
        </w:rPr>
        <w:t>図る。</w:t>
      </w:r>
    </w:p>
    <w:p w:rsidR="004C3B35" w:rsidRDefault="004C3B35" w:rsidP="00D136E3">
      <w:pPr>
        <w:spacing w:line="320" w:lineRule="atLeast"/>
        <w:jc w:val="left"/>
        <w:rPr>
          <w:rFonts w:ascii="ＭＳ Ｐゴシック" w:eastAsia="ＭＳ Ｐゴシック" w:hAnsi="ＭＳ Ｐゴシック"/>
          <w:sz w:val="24"/>
          <w:szCs w:val="24"/>
        </w:rPr>
      </w:pPr>
    </w:p>
    <w:p w:rsidR="00EC2C4D" w:rsidRDefault="00EC2C4D" w:rsidP="00EC2C4D">
      <w:pPr>
        <w:spacing w:line="320" w:lineRule="atLeas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（情報収集及び伝達）</w:t>
      </w:r>
    </w:p>
    <w:p w:rsidR="00EC2C4D" w:rsidRPr="00E507EB" w:rsidRDefault="00D1773C" w:rsidP="00D011D5">
      <w:pPr>
        <w:spacing w:line="320" w:lineRule="atLeast"/>
        <w:ind w:left="248" w:hangingChars="100" w:hanging="248"/>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第７</w:t>
      </w:r>
      <w:r w:rsidR="00EC2C4D">
        <w:rPr>
          <w:rFonts w:ascii="ＭＳ Ｐゴシック" w:eastAsia="ＭＳ Ｐゴシック" w:hAnsi="ＭＳ Ｐゴシック" w:hint="eastAsia"/>
          <w:sz w:val="24"/>
          <w:szCs w:val="24"/>
        </w:rPr>
        <w:t>条　情報収集について</w:t>
      </w:r>
      <w:r w:rsidR="00EC2C4D" w:rsidRPr="00E507EB">
        <w:rPr>
          <w:rFonts w:ascii="ＭＳ Ｐゴシック" w:eastAsia="ＭＳ Ｐゴシック" w:hAnsi="ＭＳ Ｐゴシック" w:hint="eastAsia"/>
          <w:sz w:val="24"/>
          <w:szCs w:val="24"/>
        </w:rPr>
        <w:t>は</w:t>
      </w:r>
      <w:r w:rsidR="00EC2C4D">
        <w:rPr>
          <w:rFonts w:ascii="ＭＳ Ｐゴシック" w:eastAsia="ＭＳ Ｐゴシック" w:hAnsi="ＭＳ Ｐゴシック" w:hint="eastAsia"/>
          <w:sz w:val="24"/>
          <w:szCs w:val="24"/>
        </w:rPr>
        <w:t>、</w:t>
      </w:r>
      <w:r w:rsidR="00EC2C4D" w:rsidRPr="00E507EB">
        <w:rPr>
          <w:rFonts w:ascii="ＭＳ Ｐゴシック" w:eastAsia="ＭＳ Ｐゴシック" w:hAnsi="ＭＳ Ｐゴシック" w:hint="eastAsia"/>
          <w:sz w:val="24"/>
          <w:szCs w:val="24"/>
        </w:rPr>
        <w:t>次のように定める。</w:t>
      </w:r>
    </w:p>
    <w:tbl>
      <w:tblPr>
        <w:tblStyle w:val="a3"/>
        <w:tblW w:w="0" w:type="auto"/>
        <w:tblLook w:val="04A0" w:firstRow="1" w:lastRow="0" w:firstColumn="1" w:lastColumn="0" w:noHBand="0" w:noVBand="1"/>
      </w:tblPr>
      <w:tblGrid>
        <w:gridCol w:w="4673"/>
        <w:gridCol w:w="5670"/>
      </w:tblGrid>
      <w:tr w:rsidR="00EC2C4D" w:rsidRPr="00E507EB" w:rsidTr="00D1773C">
        <w:tc>
          <w:tcPr>
            <w:tcW w:w="4673" w:type="dxa"/>
            <w:shd w:val="clear" w:color="auto" w:fill="DBE5F1" w:themeFill="accent1" w:themeFillTint="33"/>
          </w:tcPr>
          <w:p w:rsidR="00EC2C4D" w:rsidRPr="00E507EB" w:rsidRDefault="00EC2C4D" w:rsidP="0071288C">
            <w:pPr>
              <w:spacing w:line="320" w:lineRule="atLeast"/>
              <w:jc w:val="center"/>
              <w:rPr>
                <w:rFonts w:ascii="ＭＳ Ｐゴシック" w:eastAsia="ＭＳ Ｐゴシック" w:hAnsi="ＭＳ Ｐゴシック"/>
                <w:sz w:val="24"/>
                <w:szCs w:val="24"/>
              </w:rPr>
            </w:pPr>
            <w:r w:rsidRPr="00E507EB">
              <w:rPr>
                <w:rFonts w:ascii="ＭＳ Ｐゴシック" w:eastAsia="ＭＳ Ｐゴシック" w:hAnsi="ＭＳ Ｐゴシック" w:hint="eastAsia"/>
                <w:sz w:val="24"/>
                <w:szCs w:val="24"/>
              </w:rPr>
              <w:t>収集する情報</w:t>
            </w:r>
          </w:p>
        </w:tc>
        <w:tc>
          <w:tcPr>
            <w:tcW w:w="5670" w:type="dxa"/>
            <w:shd w:val="clear" w:color="auto" w:fill="DBE5F1" w:themeFill="accent1" w:themeFillTint="33"/>
          </w:tcPr>
          <w:p w:rsidR="00EC2C4D" w:rsidRPr="00E507EB" w:rsidRDefault="00EC2C4D" w:rsidP="0071288C">
            <w:pPr>
              <w:spacing w:line="320" w:lineRule="atLeast"/>
              <w:jc w:val="center"/>
              <w:rPr>
                <w:rFonts w:ascii="ＭＳ Ｐゴシック" w:eastAsia="ＭＳ Ｐゴシック" w:hAnsi="ＭＳ Ｐゴシック"/>
                <w:sz w:val="24"/>
                <w:szCs w:val="24"/>
              </w:rPr>
            </w:pPr>
            <w:r w:rsidRPr="00E507EB">
              <w:rPr>
                <w:rFonts w:ascii="ＭＳ Ｐゴシック" w:eastAsia="ＭＳ Ｐゴシック" w:hAnsi="ＭＳ Ｐゴシック" w:hint="eastAsia"/>
                <w:sz w:val="24"/>
                <w:szCs w:val="24"/>
              </w:rPr>
              <w:t>収集方法</w:t>
            </w:r>
          </w:p>
        </w:tc>
      </w:tr>
      <w:tr w:rsidR="00EC2C4D" w:rsidRPr="00E507EB" w:rsidTr="00D1773C">
        <w:tc>
          <w:tcPr>
            <w:tcW w:w="4673" w:type="dxa"/>
            <w:vAlign w:val="center"/>
          </w:tcPr>
          <w:p w:rsidR="00EC2C4D" w:rsidRPr="00E507EB" w:rsidRDefault="00EC2C4D" w:rsidP="005355F2">
            <w:pPr>
              <w:spacing w:line="320" w:lineRule="atLeast"/>
              <w:rPr>
                <w:rFonts w:ascii="ＭＳ Ｐゴシック" w:eastAsia="ＭＳ Ｐゴシック" w:hAnsi="ＭＳ Ｐゴシック"/>
                <w:sz w:val="24"/>
                <w:szCs w:val="24"/>
              </w:rPr>
            </w:pPr>
            <w:r w:rsidRPr="00E507EB">
              <w:rPr>
                <w:rFonts w:ascii="ＭＳ Ｐゴシック" w:eastAsia="ＭＳ Ｐゴシック" w:hAnsi="ＭＳ Ｐゴシック" w:hint="eastAsia"/>
                <w:sz w:val="24"/>
                <w:szCs w:val="24"/>
              </w:rPr>
              <w:t>気象情報</w:t>
            </w:r>
          </w:p>
        </w:tc>
        <w:tc>
          <w:tcPr>
            <w:tcW w:w="5670" w:type="dxa"/>
            <w:vAlign w:val="center"/>
          </w:tcPr>
          <w:p w:rsidR="00EC2C4D" w:rsidRPr="00E507EB" w:rsidRDefault="00EC2C4D" w:rsidP="005355F2">
            <w:pPr>
              <w:spacing w:line="320" w:lineRule="atLeast"/>
              <w:rPr>
                <w:rFonts w:ascii="ＭＳ Ｐゴシック" w:eastAsia="ＭＳ Ｐゴシック" w:hAnsi="ＭＳ Ｐゴシック"/>
                <w:sz w:val="24"/>
                <w:szCs w:val="24"/>
              </w:rPr>
            </w:pPr>
            <w:r w:rsidRPr="00E507EB">
              <w:rPr>
                <w:rFonts w:ascii="ＭＳ Ｐゴシック" w:eastAsia="ＭＳ Ｐゴシック" w:hAnsi="ＭＳ Ｐゴシック" w:hint="eastAsia"/>
                <w:sz w:val="24"/>
                <w:szCs w:val="24"/>
              </w:rPr>
              <w:t>テレビ、ラジオ、</w:t>
            </w:r>
            <w:r>
              <w:rPr>
                <w:rFonts w:ascii="ＭＳ Ｐゴシック" w:eastAsia="ＭＳ Ｐゴシック" w:hAnsi="ＭＳ Ｐゴシック" w:hint="eastAsia"/>
                <w:sz w:val="24"/>
                <w:szCs w:val="24"/>
              </w:rPr>
              <w:t>気象庁ホームページ、三重県土砂災害提供システム</w:t>
            </w:r>
          </w:p>
        </w:tc>
      </w:tr>
      <w:tr w:rsidR="00EC2C4D" w:rsidRPr="00E507EB" w:rsidTr="00D1773C">
        <w:tc>
          <w:tcPr>
            <w:tcW w:w="4673" w:type="dxa"/>
            <w:vAlign w:val="center"/>
          </w:tcPr>
          <w:p w:rsidR="00EC2C4D" w:rsidRPr="00E507EB" w:rsidRDefault="00EC2C4D" w:rsidP="005355F2">
            <w:pPr>
              <w:spacing w:line="32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河川</w:t>
            </w:r>
            <w:r w:rsidRPr="00E507EB">
              <w:rPr>
                <w:rFonts w:ascii="ＭＳ Ｐゴシック" w:eastAsia="ＭＳ Ｐゴシック" w:hAnsi="ＭＳ Ｐゴシック" w:hint="eastAsia"/>
                <w:sz w:val="24"/>
                <w:szCs w:val="24"/>
              </w:rPr>
              <w:t>情報</w:t>
            </w:r>
          </w:p>
        </w:tc>
        <w:tc>
          <w:tcPr>
            <w:tcW w:w="5670" w:type="dxa"/>
            <w:vAlign w:val="center"/>
          </w:tcPr>
          <w:p w:rsidR="00EC2C4D" w:rsidRPr="00E507EB" w:rsidRDefault="00EC2C4D" w:rsidP="005355F2">
            <w:pPr>
              <w:spacing w:line="32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テレビ、ラジオ、川の防災情報</w:t>
            </w:r>
            <w:r w:rsidR="005355F2">
              <w:rPr>
                <w:rFonts w:ascii="ＭＳ Ｐゴシック" w:eastAsia="ＭＳ Ｐゴシック" w:hAnsi="ＭＳ Ｐゴシック" w:hint="eastAsia"/>
                <w:sz w:val="24"/>
                <w:szCs w:val="24"/>
              </w:rPr>
              <w:t>、川の水位情報</w:t>
            </w:r>
          </w:p>
        </w:tc>
      </w:tr>
      <w:tr w:rsidR="00EC2C4D" w:rsidRPr="00E507EB" w:rsidTr="00D1773C">
        <w:tc>
          <w:tcPr>
            <w:tcW w:w="4673" w:type="dxa"/>
            <w:tcBorders>
              <w:bottom w:val="single" w:sz="4" w:space="0" w:color="auto"/>
            </w:tcBorders>
            <w:vAlign w:val="center"/>
          </w:tcPr>
          <w:p w:rsidR="00EC2C4D" w:rsidRPr="00E507EB" w:rsidRDefault="008058EB" w:rsidP="005355F2">
            <w:pPr>
              <w:spacing w:line="32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高齢者等避難</w:t>
            </w:r>
          </w:p>
          <w:p w:rsidR="00EC2C4D" w:rsidRPr="00E507EB" w:rsidRDefault="008058EB" w:rsidP="005355F2">
            <w:pPr>
              <w:spacing w:line="32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避難指示</w:t>
            </w:r>
          </w:p>
        </w:tc>
        <w:tc>
          <w:tcPr>
            <w:tcW w:w="5670" w:type="dxa"/>
            <w:tcBorders>
              <w:bottom w:val="single" w:sz="4" w:space="0" w:color="auto"/>
            </w:tcBorders>
            <w:vAlign w:val="center"/>
          </w:tcPr>
          <w:p w:rsidR="00EC2C4D" w:rsidRPr="00E507EB" w:rsidRDefault="00EC2C4D" w:rsidP="005355F2">
            <w:pPr>
              <w:spacing w:line="32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テレビ、ラジオ、防災行政無線、桑名市ホームページ、桑名市災害時緊急メール、緊急速報</w:t>
            </w:r>
            <w:r w:rsidR="005355F2">
              <w:rPr>
                <w:rFonts w:ascii="ＭＳ Ｐゴシック" w:eastAsia="ＭＳ Ｐゴシック" w:hAnsi="ＭＳ Ｐゴシック" w:hint="eastAsia"/>
                <w:sz w:val="24"/>
                <w:szCs w:val="24"/>
              </w:rPr>
              <w:t>メール、</w:t>
            </w:r>
            <w:r>
              <w:rPr>
                <w:rFonts w:ascii="ＭＳ Ｐゴシック" w:eastAsia="ＭＳ Ｐゴシック" w:hAnsi="ＭＳ Ｐゴシック" w:hint="eastAsia"/>
                <w:sz w:val="24"/>
                <w:szCs w:val="24"/>
              </w:rPr>
              <w:t>エリアメール</w:t>
            </w:r>
          </w:p>
        </w:tc>
      </w:tr>
    </w:tbl>
    <w:p w:rsidR="00EC2C4D" w:rsidRDefault="00EC2C4D" w:rsidP="00EC2C4D">
      <w:pPr>
        <w:spacing w:line="320" w:lineRule="atLeast"/>
        <w:jc w:val="left"/>
        <w:rPr>
          <w:rFonts w:ascii="ＭＳ Ｐゴシック" w:eastAsia="ＭＳ Ｐゴシック" w:hAnsi="ＭＳ Ｐゴシック"/>
          <w:sz w:val="24"/>
          <w:szCs w:val="24"/>
        </w:rPr>
      </w:pPr>
    </w:p>
    <w:p w:rsidR="00EC2C4D" w:rsidRDefault="00D1773C" w:rsidP="00EC2C4D">
      <w:pPr>
        <w:spacing w:line="320" w:lineRule="atLeast"/>
        <w:ind w:left="248" w:hangingChars="100" w:hanging="248"/>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r w:rsidR="00EC2C4D">
        <w:rPr>
          <w:rFonts w:ascii="ＭＳ Ｐゴシック" w:eastAsia="ＭＳ Ｐゴシック" w:hAnsi="ＭＳ Ｐゴシック" w:hint="eastAsia"/>
          <w:sz w:val="24"/>
          <w:szCs w:val="24"/>
        </w:rPr>
        <w:t>）　重要な情報については、統括管理者に連絡するとともに、緊急連絡網等を活用し、</w:t>
      </w:r>
      <w:r w:rsidR="00EC2C4D" w:rsidRPr="00E507EB">
        <w:rPr>
          <w:rFonts w:ascii="ＭＳ Ｐゴシック" w:eastAsia="ＭＳ Ｐゴシック" w:hAnsi="ＭＳ Ｐゴシック" w:hint="eastAsia"/>
          <w:sz w:val="24"/>
          <w:szCs w:val="24"/>
        </w:rPr>
        <w:t>関係者</w:t>
      </w:r>
      <w:r w:rsidR="00EC2C4D">
        <w:rPr>
          <w:rFonts w:ascii="ＭＳ Ｐゴシック" w:eastAsia="ＭＳ Ｐゴシック" w:hAnsi="ＭＳ Ｐゴシック" w:hint="eastAsia"/>
          <w:sz w:val="24"/>
          <w:szCs w:val="24"/>
        </w:rPr>
        <w:t>で</w:t>
      </w:r>
      <w:r w:rsidR="00EC2C4D" w:rsidRPr="00E507EB">
        <w:rPr>
          <w:rFonts w:ascii="ＭＳ Ｐゴシック" w:eastAsia="ＭＳ Ｐゴシック" w:hAnsi="ＭＳ Ｐゴシック" w:hint="eastAsia"/>
          <w:sz w:val="24"/>
          <w:szCs w:val="24"/>
        </w:rPr>
        <w:t>情報共有を行う。</w:t>
      </w:r>
    </w:p>
    <w:p w:rsidR="00EC2C4D" w:rsidRDefault="00EC2C4D" w:rsidP="00D136E3">
      <w:pPr>
        <w:spacing w:line="320" w:lineRule="atLeast"/>
        <w:jc w:val="left"/>
        <w:rPr>
          <w:rFonts w:ascii="ＭＳ Ｐゴシック" w:eastAsia="ＭＳ Ｐゴシック" w:hAnsi="ＭＳ Ｐゴシック"/>
          <w:sz w:val="24"/>
          <w:szCs w:val="24"/>
        </w:rPr>
      </w:pPr>
    </w:p>
    <w:p w:rsidR="00D136E3" w:rsidRPr="00E507EB" w:rsidRDefault="00D136E3" w:rsidP="00D136E3">
      <w:pPr>
        <w:spacing w:line="320" w:lineRule="atLeas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（設備等）</w:t>
      </w:r>
    </w:p>
    <w:p w:rsidR="00D136E3" w:rsidRPr="00D136E3" w:rsidRDefault="00D1773C" w:rsidP="00CB15C3">
      <w:pPr>
        <w:spacing w:line="320" w:lineRule="atLeast"/>
        <w:ind w:left="248" w:hangingChars="100" w:hanging="248"/>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第８</w:t>
      </w:r>
      <w:r w:rsidR="00D136E3">
        <w:rPr>
          <w:rFonts w:ascii="ＭＳ Ｐゴシック" w:eastAsia="ＭＳ Ｐゴシック" w:hAnsi="ＭＳ Ｐゴシック" w:hint="eastAsia"/>
          <w:sz w:val="24"/>
          <w:szCs w:val="24"/>
        </w:rPr>
        <w:t xml:space="preserve">条　</w:t>
      </w:r>
      <w:r w:rsidR="00A43533" w:rsidRPr="00E507EB">
        <w:rPr>
          <w:rFonts w:ascii="ＭＳ Ｐゴシック" w:eastAsia="ＭＳ Ｐゴシック" w:hAnsi="ＭＳ Ｐゴシック" w:hint="eastAsia"/>
          <w:sz w:val="24"/>
          <w:szCs w:val="24"/>
        </w:rPr>
        <w:t>情報収</w:t>
      </w:r>
      <w:r w:rsidR="00D136E3">
        <w:rPr>
          <w:rFonts w:ascii="ＭＳ Ｐゴシック" w:eastAsia="ＭＳ Ｐゴシック" w:hAnsi="ＭＳ Ｐゴシック" w:hint="eastAsia"/>
          <w:sz w:val="24"/>
          <w:szCs w:val="24"/>
        </w:rPr>
        <w:t>集・伝達及び避難誘導に使用する設備等については、次の通りとし、</w:t>
      </w:r>
      <w:r w:rsidR="00A43533" w:rsidRPr="00E507EB">
        <w:rPr>
          <w:rFonts w:ascii="ＭＳ Ｐゴシック" w:eastAsia="ＭＳ Ｐゴシック" w:hAnsi="ＭＳ Ｐゴシック" w:hint="eastAsia"/>
          <w:sz w:val="24"/>
          <w:szCs w:val="24"/>
        </w:rPr>
        <w:t>日頃からその維持管理に努める。</w:t>
      </w:r>
    </w:p>
    <w:tbl>
      <w:tblPr>
        <w:tblStyle w:val="a3"/>
        <w:tblW w:w="0" w:type="auto"/>
        <w:tblLook w:val="04A0" w:firstRow="1" w:lastRow="0" w:firstColumn="1" w:lastColumn="0" w:noHBand="0" w:noVBand="1"/>
      </w:tblPr>
      <w:tblGrid>
        <w:gridCol w:w="2547"/>
        <w:gridCol w:w="7796"/>
      </w:tblGrid>
      <w:tr w:rsidR="00A43533" w:rsidRPr="00247C10" w:rsidTr="004A129D">
        <w:tc>
          <w:tcPr>
            <w:tcW w:w="2547" w:type="dxa"/>
          </w:tcPr>
          <w:p w:rsidR="00A43533" w:rsidRPr="00E507EB" w:rsidRDefault="00A43533" w:rsidP="00D83ACC">
            <w:pPr>
              <w:spacing w:line="320" w:lineRule="atLeast"/>
              <w:jc w:val="left"/>
              <w:rPr>
                <w:rFonts w:ascii="ＭＳ Ｐゴシック" w:eastAsia="ＭＳ Ｐゴシック" w:hAnsi="ＭＳ Ｐゴシック"/>
                <w:sz w:val="24"/>
                <w:szCs w:val="24"/>
              </w:rPr>
            </w:pPr>
            <w:r w:rsidRPr="00E507EB">
              <w:rPr>
                <w:rFonts w:ascii="ＭＳ Ｐゴシック" w:eastAsia="ＭＳ Ｐゴシック" w:hAnsi="ＭＳ Ｐゴシック" w:hint="eastAsia"/>
                <w:sz w:val="24"/>
                <w:szCs w:val="24"/>
              </w:rPr>
              <w:t>情報収集・伝達</w:t>
            </w:r>
          </w:p>
        </w:tc>
        <w:tc>
          <w:tcPr>
            <w:tcW w:w="7796" w:type="dxa"/>
          </w:tcPr>
          <w:p w:rsidR="00A43533" w:rsidRPr="00E507EB" w:rsidRDefault="00D136E3" w:rsidP="00D83ACC">
            <w:pPr>
              <w:spacing w:line="320" w:lineRule="atLeas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パソコン、</w:t>
            </w:r>
            <w:r w:rsidR="00247C10">
              <w:rPr>
                <w:rFonts w:ascii="ＭＳ Ｐゴシック" w:eastAsia="ＭＳ Ｐゴシック" w:hAnsi="ＭＳ Ｐゴシック" w:hint="eastAsia"/>
                <w:sz w:val="24"/>
                <w:szCs w:val="24"/>
              </w:rPr>
              <w:t>テレビ、ラジオ、携帯電話、インターネット</w:t>
            </w:r>
          </w:p>
        </w:tc>
      </w:tr>
      <w:tr w:rsidR="00A43533" w:rsidRPr="00E507EB" w:rsidTr="004A129D">
        <w:tc>
          <w:tcPr>
            <w:tcW w:w="2547" w:type="dxa"/>
          </w:tcPr>
          <w:p w:rsidR="00A43533" w:rsidRPr="00E507EB" w:rsidRDefault="00A43533" w:rsidP="00D83ACC">
            <w:pPr>
              <w:spacing w:line="320" w:lineRule="atLeast"/>
              <w:jc w:val="left"/>
              <w:rPr>
                <w:rFonts w:ascii="ＭＳ Ｐゴシック" w:eastAsia="ＭＳ Ｐゴシック" w:hAnsi="ＭＳ Ｐゴシック"/>
                <w:sz w:val="24"/>
                <w:szCs w:val="24"/>
              </w:rPr>
            </w:pPr>
            <w:r w:rsidRPr="00E507EB">
              <w:rPr>
                <w:rFonts w:ascii="ＭＳ Ｐゴシック" w:eastAsia="ＭＳ Ｐゴシック" w:hAnsi="ＭＳ Ｐゴシック" w:hint="eastAsia"/>
                <w:sz w:val="24"/>
                <w:szCs w:val="24"/>
              </w:rPr>
              <w:t>避難誘導</w:t>
            </w:r>
          </w:p>
        </w:tc>
        <w:tc>
          <w:tcPr>
            <w:tcW w:w="7796" w:type="dxa"/>
          </w:tcPr>
          <w:p w:rsidR="00A43533" w:rsidRPr="00E507EB" w:rsidRDefault="00247C10" w:rsidP="00D83ACC">
            <w:pPr>
              <w:spacing w:line="320" w:lineRule="atLeas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名簿、懐中電灯、拡声器</w:t>
            </w:r>
            <w:r w:rsidR="00A43533" w:rsidRPr="00E507EB">
              <w:rPr>
                <w:rFonts w:ascii="ＭＳ Ｐゴシック" w:eastAsia="ＭＳ Ｐゴシック" w:hAnsi="ＭＳ Ｐゴシック" w:hint="eastAsia"/>
                <w:sz w:val="24"/>
                <w:szCs w:val="24"/>
              </w:rPr>
              <w:t>、食料、防寒具、雨具</w:t>
            </w:r>
            <w:r>
              <w:rPr>
                <w:rFonts w:ascii="ＭＳ Ｐゴシック" w:eastAsia="ＭＳ Ｐゴシック" w:hAnsi="ＭＳ Ｐゴシック" w:hint="eastAsia"/>
                <w:sz w:val="24"/>
                <w:szCs w:val="24"/>
              </w:rPr>
              <w:t>、乳母車等</w:t>
            </w:r>
          </w:p>
        </w:tc>
      </w:tr>
    </w:tbl>
    <w:p w:rsidR="00304E54" w:rsidRPr="00E507EB" w:rsidRDefault="00304E54" w:rsidP="009D0FF0">
      <w:pPr>
        <w:widowControl/>
        <w:spacing w:line="320" w:lineRule="atLeast"/>
        <w:jc w:val="left"/>
        <w:rPr>
          <w:rFonts w:ascii="ＭＳ Ｐゴシック" w:eastAsia="ＭＳ Ｐゴシック" w:hAnsi="ＭＳ Ｐゴシック"/>
          <w:sz w:val="24"/>
          <w:szCs w:val="24"/>
        </w:rPr>
      </w:pPr>
    </w:p>
    <w:sectPr w:rsidR="00304E54" w:rsidRPr="00E507EB" w:rsidSect="004F5E5E">
      <w:footerReference w:type="default" r:id="rId8"/>
      <w:pgSz w:w="11906" w:h="16838" w:code="9"/>
      <w:pgMar w:top="720" w:right="720" w:bottom="720" w:left="720" w:header="851" w:footer="567" w:gutter="0"/>
      <w:pgNumType w:fmt="numberInDash"/>
      <w:cols w:space="425"/>
      <w:docGrid w:type="linesAndChars" w:linePitch="348"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F2B" w:rsidRDefault="00120F2B" w:rsidP="00037F94">
      <w:r>
        <w:separator/>
      </w:r>
    </w:p>
  </w:endnote>
  <w:endnote w:type="continuationSeparator" w:id="0">
    <w:p w:rsidR="00120F2B" w:rsidRDefault="00120F2B" w:rsidP="0003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D66" w:rsidRPr="00E03D65" w:rsidRDefault="006B5D66" w:rsidP="00135C2F">
    <w:pPr>
      <w:pStyle w:val="a7"/>
      <w:jc w:val="center"/>
      <w:rPr>
        <w:rFonts w:asciiTheme="minorEastAsia" w:hAnsiTheme="minorEastAsia"/>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F2B" w:rsidRDefault="00120F2B" w:rsidP="00037F94">
      <w:r>
        <w:separator/>
      </w:r>
    </w:p>
  </w:footnote>
  <w:footnote w:type="continuationSeparator" w:id="0">
    <w:p w:rsidR="00120F2B" w:rsidRDefault="00120F2B" w:rsidP="00037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AAC"/>
    <w:multiLevelType w:val="hybridMultilevel"/>
    <w:tmpl w:val="1A0ED4DE"/>
    <w:lvl w:ilvl="0" w:tplc="0E0AE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9026C2"/>
    <w:multiLevelType w:val="hybridMultilevel"/>
    <w:tmpl w:val="6BE25B6E"/>
    <w:lvl w:ilvl="0" w:tplc="DA86F3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5567"/>
    <w:multiLevelType w:val="hybridMultilevel"/>
    <w:tmpl w:val="EF8424C6"/>
    <w:lvl w:ilvl="0" w:tplc="A8986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BD7009"/>
    <w:multiLevelType w:val="hybridMultilevel"/>
    <w:tmpl w:val="549E816A"/>
    <w:lvl w:ilvl="0" w:tplc="E26CD080">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8E77A1"/>
    <w:multiLevelType w:val="hybridMultilevel"/>
    <w:tmpl w:val="B652DCDE"/>
    <w:lvl w:ilvl="0" w:tplc="DC4879D8">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B53A24"/>
    <w:multiLevelType w:val="hybridMultilevel"/>
    <w:tmpl w:val="22662212"/>
    <w:lvl w:ilvl="0" w:tplc="AEB6125E">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7644D8"/>
    <w:multiLevelType w:val="hybridMultilevel"/>
    <w:tmpl w:val="CA4A2344"/>
    <w:lvl w:ilvl="0" w:tplc="150A8968">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207998"/>
    <w:multiLevelType w:val="hybridMultilevel"/>
    <w:tmpl w:val="7CDEAF60"/>
    <w:lvl w:ilvl="0" w:tplc="4934E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046120"/>
    <w:multiLevelType w:val="hybridMultilevel"/>
    <w:tmpl w:val="8BD03E32"/>
    <w:lvl w:ilvl="0" w:tplc="FD9E3390">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EC7255C"/>
    <w:multiLevelType w:val="hybridMultilevel"/>
    <w:tmpl w:val="4DDE8EC6"/>
    <w:lvl w:ilvl="0" w:tplc="FD9E2C92">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AC4225"/>
    <w:multiLevelType w:val="hybridMultilevel"/>
    <w:tmpl w:val="4FACFE64"/>
    <w:lvl w:ilvl="0" w:tplc="301287F6">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FC91C99"/>
    <w:multiLevelType w:val="hybridMultilevel"/>
    <w:tmpl w:val="122EE6DE"/>
    <w:lvl w:ilvl="0" w:tplc="96C6AFBA">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F67A8D"/>
    <w:multiLevelType w:val="hybridMultilevel"/>
    <w:tmpl w:val="4B8A53D0"/>
    <w:lvl w:ilvl="0" w:tplc="1F182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745459"/>
    <w:multiLevelType w:val="hybridMultilevel"/>
    <w:tmpl w:val="C98E06CC"/>
    <w:lvl w:ilvl="0" w:tplc="5E72B740">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0"/>
  </w:num>
  <w:num w:numId="3">
    <w:abstractNumId w:val="3"/>
  </w:num>
  <w:num w:numId="4">
    <w:abstractNumId w:val="9"/>
  </w:num>
  <w:num w:numId="5">
    <w:abstractNumId w:val="6"/>
  </w:num>
  <w:num w:numId="6">
    <w:abstractNumId w:val="5"/>
  </w:num>
  <w:num w:numId="7">
    <w:abstractNumId w:val="11"/>
  </w:num>
  <w:num w:numId="8">
    <w:abstractNumId w:val="8"/>
  </w:num>
  <w:num w:numId="9">
    <w:abstractNumId w:val="4"/>
  </w:num>
  <w:num w:numId="10">
    <w:abstractNumId w:val="12"/>
  </w:num>
  <w:num w:numId="11">
    <w:abstractNumId w:val="2"/>
  </w:num>
  <w:num w:numId="12">
    <w:abstractNumId w:val="0"/>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9"/>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E09"/>
    <w:rsid w:val="000016E7"/>
    <w:rsid w:val="00007597"/>
    <w:rsid w:val="00021EED"/>
    <w:rsid w:val="0003087E"/>
    <w:rsid w:val="000330FF"/>
    <w:rsid w:val="00037F94"/>
    <w:rsid w:val="00042B76"/>
    <w:rsid w:val="000473F8"/>
    <w:rsid w:val="00047BD9"/>
    <w:rsid w:val="00055E8B"/>
    <w:rsid w:val="0005604C"/>
    <w:rsid w:val="00057A6E"/>
    <w:rsid w:val="0006495A"/>
    <w:rsid w:val="00072D02"/>
    <w:rsid w:val="0008242A"/>
    <w:rsid w:val="00083BEC"/>
    <w:rsid w:val="000854F4"/>
    <w:rsid w:val="00087917"/>
    <w:rsid w:val="000A074E"/>
    <w:rsid w:val="000A0C97"/>
    <w:rsid w:val="000A1C57"/>
    <w:rsid w:val="000A2671"/>
    <w:rsid w:val="000A6AEA"/>
    <w:rsid w:val="000B2EBB"/>
    <w:rsid w:val="000B6C36"/>
    <w:rsid w:val="000B6DD7"/>
    <w:rsid w:val="000B729A"/>
    <w:rsid w:val="000B7F72"/>
    <w:rsid w:val="000D0B31"/>
    <w:rsid w:val="000D2942"/>
    <w:rsid w:val="000D44EE"/>
    <w:rsid w:val="000D4BC6"/>
    <w:rsid w:val="000D57A5"/>
    <w:rsid w:val="000F4C45"/>
    <w:rsid w:val="000F6CA5"/>
    <w:rsid w:val="00100414"/>
    <w:rsid w:val="001142D9"/>
    <w:rsid w:val="00117E80"/>
    <w:rsid w:val="00120F2B"/>
    <w:rsid w:val="001238AD"/>
    <w:rsid w:val="00131D4C"/>
    <w:rsid w:val="00135C2F"/>
    <w:rsid w:val="00136555"/>
    <w:rsid w:val="001412ED"/>
    <w:rsid w:val="00152C4B"/>
    <w:rsid w:val="0015389A"/>
    <w:rsid w:val="00157389"/>
    <w:rsid w:val="00174C44"/>
    <w:rsid w:val="00185BCB"/>
    <w:rsid w:val="00195343"/>
    <w:rsid w:val="0019777B"/>
    <w:rsid w:val="001A164C"/>
    <w:rsid w:val="001A3E1A"/>
    <w:rsid w:val="001C2E54"/>
    <w:rsid w:val="001E0DA8"/>
    <w:rsid w:val="001F43D5"/>
    <w:rsid w:val="001F4DB7"/>
    <w:rsid w:val="001F511F"/>
    <w:rsid w:val="001F5270"/>
    <w:rsid w:val="001F7B58"/>
    <w:rsid w:val="00200065"/>
    <w:rsid w:val="00203A67"/>
    <w:rsid w:val="00207D1E"/>
    <w:rsid w:val="0021058C"/>
    <w:rsid w:val="002108FC"/>
    <w:rsid w:val="00211583"/>
    <w:rsid w:val="00224645"/>
    <w:rsid w:val="00225292"/>
    <w:rsid w:val="00227BB9"/>
    <w:rsid w:val="0024114B"/>
    <w:rsid w:val="002422F3"/>
    <w:rsid w:val="002443F8"/>
    <w:rsid w:val="00247C10"/>
    <w:rsid w:val="00253186"/>
    <w:rsid w:val="00270345"/>
    <w:rsid w:val="002707C2"/>
    <w:rsid w:val="00276404"/>
    <w:rsid w:val="002A5AAD"/>
    <w:rsid w:val="002B37E9"/>
    <w:rsid w:val="002D3041"/>
    <w:rsid w:val="002D4456"/>
    <w:rsid w:val="002D7354"/>
    <w:rsid w:val="002D7729"/>
    <w:rsid w:val="002E34A8"/>
    <w:rsid w:val="002F361C"/>
    <w:rsid w:val="002F4FA7"/>
    <w:rsid w:val="00304E54"/>
    <w:rsid w:val="00304EB0"/>
    <w:rsid w:val="00305C2A"/>
    <w:rsid w:val="003101F9"/>
    <w:rsid w:val="003152BD"/>
    <w:rsid w:val="00322723"/>
    <w:rsid w:val="00326143"/>
    <w:rsid w:val="00342625"/>
    <w:rsid w:val="003455B2"/>
    <w:rsid w:val="00347B0A"/>
    <w:rsid w:val="003569E3"/>
    <w:rsid w:val="00360B39"/>
    <w:rsid w:val="00367F92"/>
    <w:rsid w:val="00372295"/>
    <w:rsid w:val="00372654"/>
    <w:rsid w:val="0037302C"/>
    <w:rsid w:val="00373961"/>
    <w:rsid w:val="00377B9B"/>
    <w:rsid w:val="003800B8"/>
    <w:rsid w:val="00380DAA"/>
    <w:rsid w:val="00385F68"/>
    <w:rsid w:val="00386022"/>
    <w:rsid w:val="003866F9"/>
    <w:rsid w:val="0039519C"/>
    <w:rsid w:val="003A1729"/>
    <w:rsid w:val="003A7459"/>
    <w:rsid w:val="003B00D4"/>
    <w:rsid w:val="003B6E00"/>
    <w:rsid w:val="003C0059"/>
    <w:rsid w:val="003D3EB6"/>
    <w:rsid w:val="003D7BC0"/>
    <w:rsid w:val="003E40BE"/>
    <w:rsid w:val="003F2EFC"/>
    <w:rsid w:val="003F3E4C"/>
    <w:rsid w:val="003F51F1"/>
    <w:rsid w:val="003F6C6C"/>
    <w:rsid w:val="003F6ECF"/>
    <w:rsid w:val="00402AF5"/>
    <w:rsid w:val="00402DAC"/>
    <w:rsid w:val="00404771"/>
    <w:rsid w:val="00411632"/>
    <w:rsid w:val="004123D9"/>
    <w:rsid w:val="004139C7"/>
    <w:rsid w:val="004265F0"/>
    <w:rsid w:val="00442D35"/>
    <w:rsid w:val="00447E7C"/>
    <w:rsid w:val="00450066"/>
    <w:rsid w:val="00463892"/>
    <w:rsid w:val="00466ECE"/>
    <w:rsid w:val="00487825"/>
    <w:rsid w:val="0049093C"/>
    <w:rsid w:val="004A129D"/>
    <w:rsid w:val="004B5869"/>
    <w:rsid w:val="004C204D"/>
    <w:rsid w:val="004C3B35"/>
    <w:rsid w:val="004C4325"/>
    <w:rsid w:val="004D1BBE"/>
    <w:rsid w:val="004D2C13"/>
    <w:rsid w:val="004F260E"/>
    <w:rsid w:val="004F4AFF"/>
    <w:rsid w:val="004F5E5E"/>
    <w:rsid w:val="004F5F4C"/>
    <w:rsid w:val="004F6DA1"/>
    <w:rsid w:val="00510950"/>
    <w:rsid w:val="00515EAB"/>
    <w:rsid w:val="0052142A"/>
    <w:rsid w:val="00524E0C"/>
    <w:rsid w:val="005355F2"/>
    <w:rsid w:val="0054377D"/>
    <w:rsid w:val="0054684F"/>
    <w:rsid w:val="00560F23"/>
    <w:rsid w:val="005632D9"/>
    <w:rsid w:val="00576B55"/>
    <w:rsid w:val="005779C1"/>
    <w:rsid w:val="00582D5C"/>
    <w:rsid w:val="0059439B"/>
    <w:rsid w:val="00594FD8"/>
    <w:rsid w:val="005A077B"/>
    <w:rsid w:val="005A4141"/>
    <w:rsid w:val="005A5CF8"/>
    <w:rsid w:val="005B4933"/>
    <w:rsid w:val="005D6AE2"/>
    <w:rsid w:val="005E6153"/>
    <w:rsid w:val="006048DB"/>
    <w:rsid w:val="00611E23"/>
    <w:rsid w:val="0061216E"/>
    <w:rsid w:val="00613646"/>
    <w:rsid w:val="00613F85"/>
    <w:rsid w:val="00614E4C"/>
    <w:rsid w:val="00615420"/>
    <w:rsid w:val="00616735"/>
    <w:rsid w:val="00636FF7"/>
    <w:rsid w:val="0064094C"/>
    <w:rsid w:val="0064318E"/>
    <w:rsid w:val="0065720D"/>
    <w:rsid w:val="00670587"/>
    <w:rsid w:val="00691025"/>
    <w:rsid w:val="006917F1"/>
    <w:rsid w:val="006B1CB7"/>
    <w:rsid w:val="006B58E2"/>
    <w:rsid w:val="006B5D66"/>
    <w:rsid w:val="006C17B8"/>
    <w:rsid w:val="006C6EB9"/>
    <w:rsid w:val="006D544B"/>
    <w:rsid w:val="006D653F"/>
    <w:rsid w:val="006E5BC1"/>
    <w:rsid w:val="006E5C5A"/>
    <w:rsid w:val="006E7F73"/>
    <w:rsid w:val="006F25D1"/>
    <w:rsid w:val="006F5EBD"/>
    <w:rsid w:val="006F7E23"/>
    <w:rsid w:val="00703E08"/>
    <w:rsid w:val="0070664B"/>
    <w:rsid w:val="0071242B"/>
    <w:rsid w:val="00715A85"/>
    <w:rsid w:val="00722577"/>
    <w:rsid w:val="00731263"/>
    <w:rsid w:val="00733601"/>
    <w:rsid w:val="00743393"/>
    <w:rsid w:val="007476C7"/>
    <w:rsid w:val="00751777"/>
    <w:rsid w:val="0076310D"/>
    <w:rsid w:val="0076354E"/>
    <w:rsid w:val="007665F3"/>
    <w:rsid w:val="007671A1"/>
    <w:rsid w:val="007736D2"/>
    <w:rsid w:val="007823C1"/>
    <w:rsid w:val="00790894"/>
    <w:rsid w:val="00790FBE"/>
    <w:rsid w:val="007A7AD8"/>
    <w:rsid w:val="007B6DC8"/>
    <w:rsid w:val="007D303E"/>
    <w:rsid w:val="007E4886"/>
    <w:rsid w:val="008058EB"/>
    <w:rsid w:val="00811BAB"/>
    <w:rsid w:val="00814F0B"/>
    <w:rsid w:val="008200DD"/>
    <w:rsid w:val="008403B8"/>
    <w:rsid w:val="00842221"/>
    <w:rsid w:val="00850AEE"/>
    <w:rsid w:val="00851151"/>
    <w:rsid w:val="00862F7E"/>
    <w:rsid w:val="0087130A"/>
    <w:rsid w:val="00874AD1"/>
    <w:rsid w:val="00877FF3"/>
    <w:rsid w:val="00881C0D"/>
    <w:rsid w:val="008832F6"/>
    <w:rsid w:val="00885B10"/>
    <w:rsid w:val="00886F0A"/>
    <w:rsid w:val="008A195B"/>
    <w:rsid w:val="008A44C7"/>
    <w:rsid w:val="008C08FC"/>
    <w:rsid w:val="008C1697"/>
    <w:rsid w:val="008D57F7"/>
    <w:rsid w:val="008D6F7A"/>
    <w:rsid w:val="008F3FDB"/>
    <w:rsid w:val="009064A4"/>
    <w:rsid w:val="00907043"/>
    <w:rsid w:val="009113C0"/>
    <w:rsid w:val="009134D8"/>
    <w:rsid w:val="00916DB4"/>
    <w:rsid w:val="00934B9A"/>
    <w:rsid w:val="00946E38"/>
    <w:rsid w:val="00946E43"/>
    <w:rsid w:val="009479FA"/>
    <w:rsid w:val="00951779"/>
    <w:rsid w:val="00961C3D"/>
    <w:rsid w:val="00965944"/>
    <w:rsid w:val="009707D8"/>
    <w:rsid w:val="00972F6C"/>
    <w:rsid w:val="0097456C"/>
    <w:rsid w:val="0098126F"/>
    <w:rsid w:val="00982707"/>
    <w:rsid w:val="00984026"/>
    <w:rsid w:val="00993738"/>
    <w:rsid w:val="009A11BF"/>
    <w:rsid w:val="009D0FF0"/>
    <w:rsid w:val="009D1E3D"/>
    <w:rsid w:val="009D33E7"/>
    <w:rsid w:val="009E599A"/>
    <w:rsid w:val="009F623F"/>
    <w:rsid w:val="00A02071"/>
    <w:rsid w:val="00A02D1E"/>
    <w:rsid w:val="00A03F01"/>
    <w:rsid w:val="00A07908"/>
    <w:rsid w:val="00A14193"/>
    <w:rsid w:val="00A25FF4"/>
    <w:rsid w:val="00A27294"/>
    <w:rsid w:val="00A30531"/>
    <w:rsid w:val="00A352FC"/>
    <w:rsid w:val="00A35611"/>
    <w:rsid w:val="00A3700A"/>
    <w:rsid w:val="00A404E0"/>
    <w:rsid w:val="00A43533"/>
    <w:rsid w:val="00A521AB"/>
    <w:rsid w:val="00A5522C"/>
    <w:rsid w:val="00A57FE5"/>
    <w:rsid w:val="00A66C02"/>
    <w:rsid w:val="00A6781D"/>
    <w:rsid w:val="00A810A9"/>
    <w:rsid w:val="00AA09D6"/>
    <w:rsid w:val="00AA0AA7"/>
    <w:rsid w:val="00AA241A"/>
    <w:rsid w:val="00AA3B6C"/>
    <w:rsid w:val="00AA49C6"/>
    <w:rsid w:val="00AC37E9"/>
    <w:rsid w:val="00AC4840"/>
    <w:rsid w:val="00AD1BCA"/>
    <w:rsid w:val="00AD5EFE"/>
    <w:rsid w:val="00AE00EC"/>
    <w:rsid w:val="00AE0A73"/>
    <w:rsid w:val="00AE13AF"/>
    <w:rsid w:val="00AE6863"/>
    <w:rsid w:val="00AF1918"/>
    <w:rsid w:val="00B12678"/>
    <w:rsid w:val="00B2093D"/>
    <w:rsid w:val="00B21BFF"/>
    <w:rsid w:val="00B27F58"/>
    <w:rsid w:val="00B32E3C"/>
    <w:rsid w:val="00B422BD"/>
    <w:rsid w:val="00B45BE6"/>
    <w:rsid w:val="00B47D73"/>
    <w:rsid w:val="00B566F2"/>
    <w:rsid w:val="00B61BEB"/>
    <w:rsid w:val="00B62E09"/>
    <w:rsid w:val="00B65713"/>
    <w:rsid w:val="00B75170"/>
    <w:rsid w:val="00B82F89"/>
    <w:rsid w:val="00B90B37"/>
    <w:rsid w:val="00BA0918"/>
    <w:rsid w:val="00BB0E99"/>
    <w:rsid w:val="00BB1C02"/>
    <w:rsid w:val="00BB3DD5"/>
    <w:rsid w:val="00BC49AD"/>
    <w:rsid w:val="00BD037D"/>
    <w:rsid w:val="00BD0704"/>
    <w:rsid w:val="00BD33CD"/>
    <w:rsid w:val="00BD4015"/>
    <w:rsid w:val="00BE223C"/>
    <w:rsid w:val="00BE2BE8"/>
    <w:rsid w:val="00BF19A5"/>
    <w:rsid w:val="00BF509D"/>
    <w:rsid w:val="00C13A26"/>
    <w:rsid w:val="00C15534"/>
    <w:rsid w:val="00C227BD"/>
    <w:rsid w:val="00C24516"/>
    <w:rsid w:val="00C27482"/>
    <w:rsid w:val="00C404F9"/>
    <w:rsid w:val="00C50163"/>
    <w:rsid w:val="00C549EF"/>
    <w:rsid w:val="00C570B9"/>
    <w:rsid w:val="00C675BC"/>
    <w:rsid w:val="00C836B9"/>
    <w:rsid w:val="00C867C8"/>
    <w:rsid w:val="00C90991"/>
    <w:rsid w:val="00C90E3D"/>
    <w:rsid w:val="00C928E4"/>
    <w:rsid w:val="00C95674"/>
    <w:rsid w:val="00C9602B"/>
    <w:rsid w:val="00C9776A"/>
    <w:rsid w:val="00C97CA9"/>
    <w:rsid w:val="00CA44B5"/>
    <w:rsid w:val="00CA531D"/>
    <w:rsid w:val="00CB15C3"/>
    <w:rsid w:val="00CB1C62"/>
    <w:rsid w:val="00CB7DDE"/>
    <w:rsid w:val="00CC0650"/>
    <w:rsid w:val="00CC23EF"/>
    <w:rsid w:val="00CD0BC0"/>
    <w:rsid w:val="00CD2DC1"/>
    <w:rsid w:val="00CD2F77"/>
    <w:rsid w:val="00CD7F28"/>
    <w:rsid w:val="00CF6FF5"/>
    <w:rsid w:val="00D011D5"/>
    <w:rsid w:val="00D06F2C"/>
    <w:rsid w:val="00D136E3"/>
    <w:rsid w:val="00D1708C"/>
    <w:rsid w:val="00D1773C"/>
    <w:rsid w:val="00D17C02"/>
    <w:rsid w:val="00D308C4"/>
    <w:rsid w:val="00D37C5D"/>
    <w:rsid w:val="00D441CF"/>
    <w:rsid w:val="00D5665A"/>
    <w:rsid w:val="00D61769"/>
    <w:rsid w:val="00D61D14"/>
    <w:rsid w:val="00D65311"/>
    <w:rsid w:val="00D7019C"/>
    <w:rsid w:val="00D71148"/>
    <w:rsid w:val="00D73642"/>
    <w:rsid w:val="00D7413C"/>
    <w:rsid w:val="00D80026"/>
    <w:rsid w:val="00D87F90"/>
    <w:rsid w:val="00DB0AB8"/>
    <w:rsid w:val="00DB39D0"/>
    <w:rsid w:val="00DB6501"/>
    <w:rsid w:val="00DC388D"/>
    <w:rsid w:val="00DC6053"/>
    <w:rsid w:val="00DC65C8"/>
    <w:rsid w:val="00DD45D0"/>
    <w:rsid w:val="00DE54AA"/>
    <w:rsid w:val="00DF4E70"/>
    <w:rsid w:val="00E01814"/>
    <w:rsid w:val="00E03D65"/>
    <w:rsid w:val="00E11D19"/>
    <w:rsid w:val="00E1467E"/>
    <w:rsid w:val="00E15402"/>
    <w:rsid w:val="00E17228"/>
    <w:rsid w:val="00E20337"/>
    <w:rsid w:val="00E22649"/>
    <w:rsid w:val="00E26FEB"/>
    <w:rsid w:val="00E27B87"/>
    <w:rsid w:val="00E31036"/>
    <w:rsid w:val="00E3690D"/>
    <w:rsid w:val="00E41C82"/>
    <w:rsid w:val="00E41DBE"/>
    <w:rsid w:val="00E444B9"/>
    <w:rsid w:val="00E446DE"/>
    <w:rsid w:val="00E475E6"/>
    <w:rsid w:val="00E507EB"/>
    <w:rsid w:val="00E5675B"/>
    <w:rsid w:val="00E6654F"/>
    <w:rsid w:val="00E74346"/>
    <w:rsid w:val="00E8678A"/>
    <w:rsid w:val="00EB011A"/>
    <w:rsid w:val="00EB43E9"/>
    <w:rsid w:val="00EC2893"/>
    <w:rsid w:val="00EC2C4D"/>
    <w:rsid w:val="00ED11FB"/>
    <w:rsid w:val="00EE2245"/>
    <w:rsid w:val="00EF2476"/>
    <w:rsid w:val="00F10EE7"/>
    <w:rsid w:val="00F123E0"/>
    <w:rsid w:val="00F14DE5"/>
    <w:rsid w:val="00F16C56"/>
    <w:rsid w:val="00F17008"/>
    <w:rsid w:val="00F23707"/>
    <w:rsid w:val="00F25BB7"/>
    <w:rsid w:val="00F33362"/>
    <w:rsid w:val="00F418D4"/>
    <w:rsid w:val="00F43237"/>
    <w:rsid w:val="00F57CBE"/>
    <w:rsid w:val="00F61EAD"/>
    <w:rsid w:val="00F74977"/>
    <w:rsid w:val="00F86C73"/>
    <w:rsid w:val="00FA4591"/>
    <w:rsid w:val="00FA7965"/>
    <w:rsid w:val="00FB51ED"/>
    <w:rsid w:val="00FC04F4"/>
    <w:rsid w:val="00FD528D"/>
    <w:rsid w:val="00FD6258"/>
    <w:rsid w:val="00FE341E"/>
    <w:rsid w:val="00FE3F99"/>
    <w:rsid w:val="00FE7EDC"/>
    <w:rsid w:val="00FF2366"/>
    <w:rsid w:val="00FF2D2E"/>
    <w:rsid w:val="00FF3286"/>
    <w:rsid w:val="00FF6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66F308B4-5E21-422E-BBBB-A9745FE8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2370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2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6053"/>
    <w:pPr>
      <w:ind w:leftChars="400" w:left="840"/>
    </w:pPr>
  </w:style>
  <w:style w:type="paragraph" w:styleId="a5">
    <w:name w:val="header"/>
    <w:basedOn w:val="a"/>
    <w:link w:val="a6"/>
    <w:uiPriority w:val="99"/>
    <w:unhideWhenUsed/>
    <w:rsid w:val="00037F94"/>
    <w:pPr>
      <w:tabs>
        <w:tab w:val="center" w:pos="4252"/>
        <w:tab w:val="right" w:pos="8504"/>
      </w:tabs>
      <w:snapToGrid w:val="0"/>
    </w:pPr>
  </w:style>
  <w:style w:type="character" w:customStyle="1" w:styleId="a6">
    <w:name w:val="ヘッダー (文字)"/>
    <w:basedOn w:val="a0"/>
    <w:link w:val="a5"/>
    <w:uiPriority w:val="99"/>
    <w:rsid w:val="00037F94"/>
  </w:style>
  <w:style w:type="paragraph" w:styleId="a7">
    <w:name w:val="footer"/>
    <w:basedOn w:val="a"/>
    <w:link w:val="a8"/>
    <w:uiPriority w:val="99"/>
    <w:unhideWhenUsed/>
    <w:rsid w:val="00037F94"/>
    <w:pPr>
      <w:tabs>
        <w:tab w:val="center" w:pos="4252"/>
        <w:tab w:val="right" w:pos="8504"/>
      </w:tabs>
      <w:snapToGrid w:val="0"/>
    </w:pPr>
  </w:style>
  <w:style w:type="character" w:customStyle="1" w:styleId="a8">
    <w:name w:val="フッター (文字)"/>
    <w:basedOn w:val="a0"/>
    <w:link w:val="a7"/>
    <w:uiPriority w:val="99"/>
    <w:rsid w:val="00037F94"/>
  </w:style>
  <w:style w:type="paragraph" w:styleId="a9">
    <w:name w:val="Balloon Text"/>
    <w:basedOn w:val="a"/>
    <w:link w:val="aa"/>
    <w:uiPriority w:val="99"/>
    <w:semiHidden/>
    <w:unhideWhenUsed/>
    <w:rsid w:val="00C13A2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3A26"/>
    <w:rPr>
      <w:rFonts w:asciiTheme="majorHAnsi" w:eastAsiaTheme="majorEastAsia" w:hAnsiTheme="majorHAnsi" w:cstheme="majorBidi"/>
      <w:sz w:val="18"/>
      <w:szCs w:val="18"/>
    </w:rPr>
  </w:style>
  <w:style w:type="paragraph" w:styleId="ab">
    <w:name w:val="Title"/>
    <w:basedOn w:val="a"/>
    <w:next w:val="a"/>
    <w:link w:val="ac"/>
    <w:uiPriority w:val="10"/>
    <w:qFormat/>
    <w:rsid w:val="00F23707"/>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F23707"/>
    <w:rPr>
      <w:rFonts w:asciiTheme="majorHAnsi" w:eastAsia="ＭＳ ゴシック" w:hAnsiTheme="majorHAnsi" w:cstheme="majorBidi"/>
      <w:sz w:val="32"/>
      <w:szCs w:val="32"/>
    </w:rPr>
  </w:style>
  <w:style w:type="character" w:customStyle="1" w:styleId="10">
    <w:name w:val="見出し 1 (文字)"/>
    <w:basedOn w:val="a0"/>
    <w:link w:val="1"/>
    <w:uiPriority w:val="9"/>
    <w:rsid w:val="00F23707"/>
    <w:rPr>
      <w:rFonts w:asciiTheme="majorHAnsi" w:eastAsiaTheme="majorEastAsia" w:hAnsiTheme="majorHAnsi" w:cstheme="majorBidi"/>
      <w:sz w:val="24"/>
      <w:szCs w:val="24"/>
    </w:rPr>
  </w:style>
  <w:style w:type="character" w:styleId="ad">
    <w:name w:val="line number"/>
    <w:basedOn w:val="a0"/>
    <w:uiPriority w:val="99"/>
    <w:semiHidden/>
    <w:unhideWhenUsed/>
    <w:rsid w:val="00911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766A1-FD1C-4863-A697-64F19A2D7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toru</dc:creator>
  <cp:lastModifiedBy>Administrator</cp:lastModifiedBy>
  <cp:revision>2</cp:revision>
  <cp:lastPrinted>2020-09-25T00:30:00Z</cp:lastPrinted>
  <dcterms:created xsi:type="dcterms:W3CDTF">2022-03-29T05:39:00Z</dcterms:created>
  <dcterms:modified xsi:type="dcterms:W3CDTF">2022-03-29T05:39:00Z</dcterms:modified>
</cp:coreProperties>
</file>